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FB5AB" w14:textId="77777777" w:rsidR="00C93CFA" w:rsidRDefault="00726DC6">
      <w:pPr>
        <w:pStyle w:val="Heading1"/>
        <w:spacing w:before="80" w:line="501" w:lineRule="auto"/>
        <w:ind w:left="346"/>
      </w:pPr>
      <w:r>
        <w:t>IN</w:t>
      </w:r>
      <w:r>
        <w:rPr>
          <w:spacing w:val="-4"/>
        </w:rPr>
        <w:t xml:space="preserve"> </w:t>
      </w:r>
      <w:r>
        <w:t>THE</w:t>
      </w:r>
      <w:r>
        <w:rPr>
          <w:spacing w:val="-4"/>
        </w:rPr>
        <w:t xml:space="preserve"> </w:t>
      </w:r>
      <w:r>
        <w:t>MATTER</w:t>
      </w:r>
      <w:r>
        <w:rPr>
          <w:spacing w:val="-4"/>
        </w:rPr>
        <w:t xml:space="preserve"> </w:t>
      </w:r>
      <w:r>
        <w:t>OF</w:t>
      </w:r>
      <w:r>
        <w:rPr>
          <w:spacing w:val="-4"/>
        </w:rPr>
        <w:t xml:space="preserve"> </w:t>
      </w:r>
      <w:r>
        <w:t>POLICE</w:t>
      </w:r>
      <w:r>
        <w:rPr>
          <w:spacing w:val="-4"/>
        </w:rPr>
        <w:t xml:space="preserve"> </w:t>
      </w:r>
      <w:r>
        <w:t>(CONDUCT)</w:t>
      </w:r>
      <w:r>
        <w:rPr>
          <w:spacing w:val="-4"/>
        </w:rPr>
        <w:t xml:space="preserve"> </w:t>
      </w:r>
      <w:r>
        <w:t>REGULATIONS</w:t>
      </w:r>
      <w:r>
        <w:rPr>
          <w:spacing w:val="-4"/>
        </w:rPr>
        <w:t xml:space="preserve"> </w:t>
      </w:r>
      <w:r>
        <w:t xml:space="preserve">2020 </w:t>
      </w:r>
      <w:r>
        <w:rPr>
          <w:spacing w:val="-2"/>
        </w:rPr>
        <w:t>CONCERNING:</w:t>
      </w:r>
    </w:p>
    <w:p w14:paraId="23B90A69" w14:textId="77777777" w:rsidR="00C93CFA" w:rsidRDefault="00726DC6">
      <w:pPr>
        <w:spacing w:line="274" w:lineRule="exact"/>
        <w:ind w:left="347" w:right="1079"/>
        <w:jc w:val="center"/>
        <w:rPr>
          <w:b/>
          <w:sz w:val="24"/>
        </w:rPr>
      </w:pPr>
      <w:r>
        <w:rPr>
          <w:b/>
          <w:sz w:val="24"/>
        </w:rPr>
        <w:t>THE</w:t>
      </w:r>
      <w:r>
        <w:rPr>
          <w:b/>
          <w:spacing w:val="-1"/>
          <w:sz w:val="24"/>
        </w:rPr>
        <w:t xml:space="preserve"> </w:t>
      </w:r>
      <w:r>
        <w:rPr>
          <w:b/>
          <w:sz w:val="24"/>
        </w:rPr>
        <w:t xml:space="preserve">CHIEF CONSTABLE OF DEVON &amp; CORNWALL </w:t>
      </w:r>
      <w:r>
        <w:rPr>
          <w:b/>
          <w:spacing w:val="-2"/>
          <w:sz w:val="24"/>
        </w:rPr>
        <w:t>POLICE</w:t>
      </w:r>
    </w:p>
    <w:p w14:paraId="0CD114D8" w14:textId="77777777" w:rsidR="00C93CFA" w:rsidRDefault="00726DC6">
      <w:pPr>
        <w:pStyle w:val="BodyText"/>
        <w:spacing w:before="30"/>
        <w:ind w:left="7334"/>
      </w:pPr>
      <w:r>
        <w:rPr>
          <w:u w:val="single"/>
        </w:rPr>
        <w:t xml:space="preserve">APPROPRIATE </w:t>
      </w:r>
      <w:r>
        <w:rPr>
          <w:spacing w:val="-2"/>
          <w:u w:val="single"/>
        </w:rPr>
        <w:t>AUTHORITY</w:t>
      </w:r>
    </w:p>
    <w:p w14:paraId="4C196CDF" w14:textId="77777777" w:rsidR="00C93CFA" w:rsidRDefault="00C93CFA">
      <w:pPr>
        <w:pStyle w:val="BodyText"/>
        <w:spacing w:before="51"/>
      </w:pPr>
    </w:p>
    <w:p w14:paraId="06728F04" w14:textId="77777777" w:rsidR="00C93CFA" w:rsidRDefault="00726DC6">
      <w:pPr>
        <w:pStyle w:val="Heading1"/>
      </w:pPr>
      <w:r>
        <w:rPr>
          <w:spacing w:val="-5"/>
        </w:rPr>
        <w:t>AND</w:t>
      </w:r>
    </w:p>
    <w:p w14:paraId="73E5446C" w14:textId="77777777" w:rsidR="00C93CFA" w:rsidRDefault="00C93CFA">
      <w:pPr>
        <w:pStyle w:val="BodyText"/>
        <w:spacing w:before="23"/>
        <w:rPr>
          <w:b/>
          <w:sz w:val="24"/>
        </w:rPr>
      </w:pPr>
    </w:p>
    <w:p w14:paraId="3D7ED760" w14:textId="77777777" w:rsidR="00C93CFA" w:rsidRDefault="00726DC6">
      <w:pPr>
        <w:spacing w:before="1"/>
        <w:ind w:left="2963"/>
        <w:rPr>
          <w:b/>
          <w:sz w:val="24"/>
        </w:rPr>
      </w:pPr>
      <w:r>
        <w:rPr>
          <w:b/>
          <w:sz w:val="24"/>
        </w:rPr>
        <w:t xml:space="preserve">PC 19212 MICHAEL </w:t>
      </w:r>
      <w:r>
        <w:rPr>
          <w:b/>
          <w:spacing w:val="-2"/>
          <w:sz w:val="24"/>
        </w:rPr>
        <w:t>WORRALL</w:t>
      </w:r>
    </w:p>
    <w:p w14:paraId="46194655" w14:textId="77777777" w:rsidR="00C93CFA" w:rsidRDefault="00726DC6">
      <w:pPr>
        <w:pStyle w:val="BodyText"/>
        <w:spacing w:before="15"/>
        <w:ind w:left="8723"/>
      </w:pPr>
      <w:r>
        <w:rPr>
          <w:spacing w:val="-2"/>
          <w:u w:val="single"/>
        </w:rPr>
        <w:t>RESPONDENT</w:t>
      </w:r>
    </w:p>
    <w:p w14:paraId="52ABF728" w14:textId="77777777" w:rsidR="00C93CFA" w:rsidRDefault="00C93CFA">
      <w:pPr>
        <w:pStyle w:val="BodyText"/>
        <w:rPr>
          <w:sz w:val="20"/>
        </w:rPr>
      </w:pPr>
    </w:p>
    <w:p w14:paraId="2A358FED" w14:textId="77777777" w:rsidR="00C93CFA" w:rsidRDefault="00C93CFA">
      <w:pPr>
        <w:pStyle w:val="BodyText"/>
        <w:rPr>
          <w:sz w:val="20"/>
        </w:rPr>
      </w:pPr>
    </w:p>
    <w:p w14:paraId="63DF3B21" w14:textId="77777777" w:rsidR="00C93CFA" w:rsidRDefault="00C93CFA">
      <w:pPr>
        <w:pStyle w:val="BodyText"/>
        <w:rPr>
          <w:sz w:val="20"/>
        </w:rPr>
      </w:pPr>
    </w:p>
    <w:p w14:paraId="05EC5E7F" w14:textId="77777777" w:rsidR="00C93CFA" w:rsidRDefault="00C93CFA">
      <w:pPr>
        <w:pStyle w:val="BodyText"/>
        <w:rPr>
          <w:sz w:val="20"/>
        </w:rPr>
      </w:pPr>
    </w:p>
    <w:p w14:paraId="57F1EB21" w14:textId="77777777" w:rsidR="00C93CFA" w:rsidRDefault="00726DC6">
      <w:pPr>
        <w:pStyle w:val="BodyText"/>
        <w:spacing w:before="133"/>
        <w:rPr>
          <w:sz w:val="20"/>
        </w:rPr>
      </w:pPr>
      <w:r>
        <w:rPr>
          <w:noProof/>
          <w:sz w:val="20"/>
        </w:rPr>
        <mc:AlternateContent>
          <mc:Choice Requires="wpg">
            <w:drawing>
              <wp:anchor distT="0" distB="0" distL="0" distR="0" simplePos="0" relativeHeight="487587840" behindDoc="1" locked="0" layoutInCell="1" allowOverlap="1" wp14:anchorId="447C6CCA" wp14:editId="7466603D">
                <wp:simplePos x="0" y="0"/>
                <wp:positionH relativeFrom="page">
                  <wp:posOffset>2285956</wp:posOffset>
                </wp:positionH>
                <wp:positionV relativeFrom="paragraph">
                  <wp:posOffset>246361</wp:posOffset>
                </wp:positionV>
                <wp:extent cx="2725420" cy="1524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5420" cy="15240"/>
                          <a:chOff x="0" y="0"/>
                          <a:chExt cx="2725420" cy="15240"/>
                        </a:xfrm>
                      </wpg:grpSpPr>
                      <wps:wsp>
                        <wps:cNvPr id="4" name="Graphic 4"/>
                        <wps:cNvSpPr/>
                        <wps:spPr>
                          <a:xfrm>
                            <a:off x="0" y="10598"/>
                            <a:ext cx="2725420" cy="1270"/>
                          </a:xfrm>
                          <a:custGeom>
                            <a:avLst/>
                            <a:gdLst/>
                            <a:ahLst/>
                            <a:cxnLst/>
                            <a:rect l="l" t="t" r="r" b="b"/>
                            <a:pathLst>
                              <a:path w="2725420">
                                <a:moveTo>
                                  <a:pt x="0" y="0"/>
                                </a:moveTo>
                                <a:lnTo>
                                  <a:pt x="2724901" y="0"/>
                                </a:lnTo>
                              </a:path>
                            </a:pathLst>
                          </a:custGeom>
                          <a:ln w="8833">
                            <a:solidFill>
                              <a:srgbClr val="000000"/>
                            </a:solidFill>
                            <a:prstDash val="solid"/>
                          </a:ln>
                        </wps:spPr>
                        <wps:bodyPr wrap="square" lIns="0" tIns="0" rIns="0" bIns="0" rtlCol="0">
                          <a:prstTxWarp prst="textNoShape">
                            <a:avLst/>
                          </a:prstTxWarp>
                          <a:noAutofit/>
                        </wps:bodyPr>
                      </wps:wsp>
                      <wps:wsp>
                        <wps:cNvPr id="5" name="Graphic 5"/>
                        <wps:cNvSpPr/>
                        <wps:spPr>
                          <a:xfrm>
                            <a:off x="43" y="0"/>
                            <a:ext cx="2723515" cy="13970"/>
                          </a:xfrm>
                          <a:custGeom>
                            <a:avLst/>
                            <a:gdLst/>
                            <a:ahLst/>
                            <a:cxnLst/>
                            <a:rect l="l" t="t" r="r" b="b"/>
                            <a:pathLst>
                              <a:path w="2723515" h="13970">
                                <a:moveTo>
                                  <a:pt x="2723388" y="0"/>
                                </a:moveTo>
                                <a:lnTo>
                                  <a:pt x="0" y="0"/>
                                </a:lnTo>
                                <a:lnTo>
                                  <a:pt x="0" y="13716"/>
                                </a:lnTo>
                                <a:lnTo>
                                  <a:pt x="2723388" y="13716"/>
                                </a:lnTo>
                                <a:lnTo>
                                  <a:pt x="2723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F4C103" id="Group 3" o:spid="_x0000_s1026" style="position:absolute;margin-left:180pt;margin-top:19.4pt;width:214.6pt;height:1.2pt;z-index:-15728640;mso-wrap-distance-left:0;mso-wrap-distance-right:0;mso-position-horizontal-relative:page" coordsize="272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">
                <v:shape id="Graphic 4" o:spid="_x0000_s1027" style="position:absolute;top:105;width:27254;height:13;visibility:visible;mso-wrap-style:square;v-text-anchor:top" coordsize="2725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" path="m,l2724901,e" filled="f" strokeweight=".24536mm">
                  <v:path arrowok="t"/>
                </v:shape>
                <v:shape id="Graphic 5" o:spid="_x0000_s1028" style="position:absolute;width:27235;height:139;visibility:visible;mso-wrap-style:square;v-text-anchor:top" coordsize="272351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" path="m2723388,l,,,13716r2723388,l2723388,xe" fillcolor="black" stroked="f">
                  <v:path arrowok="t"/>
                </v:shape>
                <w10:wrap type="topAndBottom" anchorx="page"/>
              </v:group>
            </w:pict>
          </mc:Fallback>
        </mc:AlternateContent>
      </w:r>
    </w:p>
    <w:p w14:paraId="76D62548" w14:textId="77777777" w:rsidR="00C93CFA" w:rsidRDefault="00726DC6">
      <w:pPr>
        <w:pStyle w:val="Heading2"/>
      </w:pPr>
      <w:r>
        <w:rPr>
          <w:spacing w:val="-2"/>
        </w:rPr>
        <w:t>DETERMINATION OF</w:t>
      </w:r>
      <w:r>
        <w:rPr>
          <w:spacing w:val="-12"/>
        </w:rPr>
        <w:t xml:space="preserve"> </w:t>
      </w:r>
      <w:r>
        <w:rPr>
          <w:spacing w:val="-2"/>
        </w:rPr>
        <w:t>THE</w:t>
      </w:r>
      <w:r>
        <w:rPr>
          <w:spacing w:val="4"/>
        </w:rPr>
        <w:t xml:space="preserve"> </w:t>
      </w:r>
      <w:r>
        <w:rPr>
          <w:spacing w:val="-4"/>
        </w:rPr>
        <w:t>PANEL</w:t>
      </w:r>
    </w:p>
    <w:p w14:paraId="10612243" w14:textId="77777777" w:rsidR="00C93CFA" w:rsidRDefault="00726DC6">
      <w:pPr>
        <w:pStyle w:val="BodyText"/>
        <w:spacing w:before="9"/>
        <w:rPr>
          <w:b/>
          <w:sz w:val="17"/>
        </w:rPr>
      </w:pPr>
      <w:r>
        <w:rPr>
          <w:b/>
          <w:noProof/>
          <w:sz w:val="17"/>
        </w:rPr>
        <mc:AlternateContent>
          <mc:Choice Requires="wpg">
            <w:drawing>
              <wp:anchor distT="0" distB="0" distL="0" distR="0" simplePos="0" relativeHeight="487588352" behindDoc="1" locked="0" layoutInCell="1" allowOverlap="1" wp14:anchorId="168702B8" wp14:editId="547FF860">
                <wp:simplePos x="0" y="0"/>
                <wp:positionH relativeFrom="page">
                  <wp:posOffset>2286000</wp:posOffset>
                </wp:positionH>
                <wp:positionV relativeFrom="paragraph">
                  <wp:posOffset>145272</wp:posOffset>
                </wp:positionV>
                <wp:extent cx="2725420" cy="1524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5420" cy="15240"/>
                          <a:chOff x="0" y="0"/>
                          <a:chExt cx="2725420" cy="15240"/>
                        </a:xfrm>
                      </wpg:grpSpPr>
                      <wps:wsp>
                        <wps:cNvPr id="7" name="Graphic 7"/>
                        <wps:cNvSpPr/>
                        <wps:spPr>
                          <a:xfrm>
                            <a:off x="12" y="10585"/>
                            <a:ext cx="2725420" cy="1270"/>
                          </a:xfrm>
                          <a:custGeom>
                            <a:avLst/>
                            <a:gdLst/>
                            <a:ahLst/>
                            <a:cxnLst/>
                            <a:rect l="l" t="t" r="r" b="b"/>
                            <a:pathLst>
                              <a:path w="2725420">
                                <a:moveTo>
                                  <a:pt x="0" y="0"/>
                                </a:moveTo>
                                <a:lnTo>
                                  <a:pt x="2724914" y="0"/>
                                </a:lnTo>
                              </a:path>
                            </a:pathLst>
                          </a:custGeom>
                          <a:ln w="8833">
                            <a:solidFill>
                              <a:srgbClr val="000000"/>
                            </a:solidFill>
                            <a:prstDash val="solid"/>
                          </a:ln>
                        </wps:spPr>
                        <wps:bodyPr wrap="square" lIns="0" tIns="0" rIns="0" bIns="0" rtlCol="0">
                          <a:prstTxWarp prst="textNoShape">
                            <a:avLst/>
                          </a:prstTxWarp>
                          <a:noAutofit/>
                        </wps:bodyPr>
                      </wps:wsp>
                      <wps:wsp>
                        <wps:cNvPr id="8" name="Graphic 8"/>
                        <wps:cNvSpPr/>
                        <wps:spPr>
                          <a:xfrm>
                            <a:off x="0" y="0"/>
                            <a:ext cx="2723515" cy="13970"/>
                          </a:xfrm>
                          <a:custGeom>
                            <a:avLst/>
                            <a:gdLst/>
                            <a:ahLst/>
                            <a:cxnLst/>
                            <a:rect l="l" t="t" r="r" b="b"/>
                            <a:pathLst>
                              <a:path w="2723515" h="13970">
                                <a:moveTo>
                                  <a:pt x="2723388" y="0"/>
                                </a:moveTo>
                                <a:lnTo>
                                  <a:pt x="0" y="0"/>
                                </a:lnTo>
                                <a:lnTo>
                                  <a:pt x="0" y="13716"/>
                                </a:lnTo>
                                <a:lnTo>
                                  <a:pt x="2723388" y="13716"/>
                                </a:lnTo>
                                <a:lnTo>
                                  <a:pt x="27233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A615D0" id="Group 6" o:spid="_x0000_s1026" style="position:absolute;margin-left:180pt;margin-top:11.45pt;width:214.6pt;height:1.2pt;z-index:-15728128;mso-wrap-distance-left:0;mso-wrap-distance-right:0;mso-position-horizontal-relative:page" coordsize="27254,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">
                <v:shape id="Graphic 7" o:spid="_x0000_s1027" style="position:absolute;top:105;width:27254;height:13;visibility:visible;mso-wrap-style:square;v-text-anchor:top" coordsize="27254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" path="m,l2724914,e" filled="f" strokeweight=".24536mm">
                  <v:path arrowok="t"/>
                </v:shape>
                <v:shape id="Graphic 8" o:spid="_x0000_s1028" style="position:absolute;width:27235;height:139;visibility:visible;mso-wrap-style:square;v-text-anchor:top" coordsize="272351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" path="m2723388,l,,,13716r2723388,l2723388,xe" fillcolor="black" stroked="f">
                  <v:path arrowok="t"/>
                </v:shape>
                <w10:wrap type="topAndBottom" anchorx="page"/>
              </v:group>
            </w:pict>
          </mc:Fallback>
        </mc:AlternateContent>
      </w:r>
    </w:p>
    <w:p w14:paraId="796C156A" w14:textId="77777777" w:rsidR="00C93CFA" w:rsidRDefault="00C93CFA">
      <w:pPr>
        <w:pStyle w:val="BodyText"/>
        <w:rPr>
          <w:b/>
        </w:rPr>
      </w:pPr>
    </w:p>
    <w:p w14:paraId="427E82BC" w14:textId="77777777" w:rsidR="00C93CFA" w:rsidRDefault="00726DC6">
      <w:pPr>
        <w:pStyle w:val="BodyText"/>
        <w:ind w:left="2903" w:right="5516" w:hanging="721"/>
        <w:jc w:val="both"/>
      </w:pPr>
      <w:r>
        <w:t>Before:</w:t>
      </w:r>
      <w:r>
        <w:rPr>
          <w:spacing w:val="-11"/>
        </w:rPr>
        <w:t xml:space="preserve"> </w:t>
      </w:r>
      <w:r>
        <w:t>Craig</w:t>
      </w:r>
      <w:r>
        <w:rPr>
          <w:spacing w:val="-12"/>
        </w:rPr>
        <w:t xml:space="preserve"> </w:t>
      </w:r>
      <w:r>
        <w:t>Holden,</w:t>
      </w:r>
      <w:r>
        <w:rPr>
          <w:spacing w:val="-12"/>
        </w:rPr>
        <w:t xml:space="preserve"> </w:t>
      </w:r>
      <w:r>
        <w:t xml:space="preserve">Chair </w:t>
      </w:r>
      <w:proofErr w:type="spellStart"/>
      <w:r>
        <w:t>Ms</w:t>
      </w:r>
      <w:proofErr w:type="spellEnd"/>
      <w:r>
        <w:rPr>
          <w:spacing w:val="-11"/>
        </w:rPr>
        <w:t xml:space="preserve"> </w:t>
      </w:r>
      <w:r>
        <w:t>Jayne</w:t>
      </w:r>
      <w:r>
        <w:rPr>
          <w:spacing w:val="-11"/>
        </w:rPr>
        <w:t xml:space="preserve"> </w:t>
      </w:r>
      <w:r>
        <w:t xml:space="preserve">Clemence </w:t>
      </w:r>
      <w:proofErr w:type="spellStart"/>
      <w:r>
        <w:t>Mr</w:t>
      </w:r>
      <w:proofErr w:type="spellEnd"/>
      <w:r>
        <w:t xml:space="preserve"> Simon Gadd</w:t>
      </w:r>
    </w:p>
    <w:p w14:paraId="0A6A50A0" w14:textId="77777777" w:rsidR="00C93CFA" w:rsidRDefault="00C93CFA">
      <w:pPr>
        <w:pStyle w:val="BodyText"/>
        <w:spacing w:before="1"/>
      </w:pPr>
    </w:p>
    <w:p w14:paraId="2BA3B3F0" w14:textId="77777777" w:rsidR="00C93CFA" w:rsidRDefault="00726DC6">
      <w:pPr>
        <w:pStyle w:val="BodyText"/>
        <w:tabs>
          <w:tab w:val="left" w:pos="2881"/>
        </w:tabs>
        <w:ind w:left="2183"/>
      </w:pPr>
      <w:r>
        <w:rPr>
          <w:spacing w:val="-4"/>
        </w:rPr>
        <w:t>LQP:</w:t>
      </w:r>
      <w:r>
        <w:tab/>
      </w:r>
      <w:proofErr w:type="spellStart"/>
      <w:r>
        <w:t>Mr</w:t>
      </w:r>
      <w:proofErr w:type="spellEnd"/>
      <w:r>
        <w:rPr>
          <w:spacing w:val="-14"/>
        </w:rPr>
        <w:t xml:space="preserve"> </w:t>
      </w:r>
      <w:r>
        <w:t>Andrew</w:t>
      </w:r>
      <w:r>
        <w:rPr>
          <w:spacing w:val="-4"/>
        </w:rPr>
        <w:t xml:space="preserve"> Hearn</w:t>
      </w:r>
    </w:p>
    <w:p w14:paraId="423ABF4D" w14:textId="77777777" w:rsidR="00C93CFA" w:rsidRDefault="00726DC6">
      <w:pPr>
        <w:pStyle w:val="BodyText"/>
        <w:spacing w:before="251"/>
        <w:ind w:left="2182"/>
      </w:pPr>
      <w:r>
        <w:t>Representation:</w:t>
      </w:r>
      <w:r>
        <w:rPr>
          <w:spacing w:val="-4"/>
        </w:rPr>
        <w:t xml:space="preserve"> </w:t>
      </w:r>
      <w:proofErr w:type="spellStart"/>
      <w:r>
        <w:t>Mr</w:t>
      </w:r>
      <w:proofErr w:type="spellEnd"/>
      <w:r>
        <w:rPr>
          <w:spacing w:val="-13"/>
        </w:rPr>
        <w:t xml:space="preserve"> </w:t>
      </w:r>
      <w:r>
        <w:t>Alan</w:t>
      </w:r>
      <w:r>
        <w:rPr>
          <w:spacing w:val="-4"/>
        </w:rPr>
        <w:t xml:space="preserve"> </w:t>
      </w:r>
      <w:r>
        <w:t>Jenkins</w:t>
      </w:r>
      <w:r>
        <w:rPr>
          <w:spacing w:val="47"/>
        </w:rPr>
        <w:t xml:space="preserve"> </w:t>
      </w:r>
      <w:r>
        <w:t>(Counsel</w:t>
      </w:r>
      <w:r>
        <w:rPr>
          <w:spacing w:val="-5"/>
        </w:rPr>
        <w:t xml:space="preserve"> </w:t>
      </w:r>
      <w:r>
        <w:t>for</w:t>
      </w:r>
      <w:r>
        <w:rPr>
          <w:spacing w:val="-3"/>
        </w:rPr>
        <w:t xml:space="preserve"> </w:t>
      </w:r>
      <w:r>
        <w:t>the</w:t>
      </w:r>
      <w:r>
        <w:rPr>
          <w:spacing w:val="-13"/>
        </w:rPr>
        <w:t xml:space="preserve"> </w:t>
      </w:r>
      <w:r>
        <w:rPr>
          <w:spacing w:val="-5"/>
        </w:rPr>
        <w:t>AA)</w:t>
      </w:r>
    </w:p>
    <w:p w14:paraId="62C9C0E4" w14:textId="77777777" w:rsidR="00C93CFA" w:rsidRDefault="00726DC6">
      <w:pPr>
        <w:pStyle w:val="BodyText"/>
        <w:spacing w:before="1"/>
        <w:ind w:left="3622" w:right="1156"/>
      </w:pPr>
      <w:proofErr w:type="spellStart"/>
      <w:r>
        <w:t>Mr</w:t>
      </w:r>
      <w:proofErr w:type="spellEnd"/>
      <w:r>
        <w:rPr>
          <w:spacing w:val="-4"/>
        </w:rPr>
        <w:t xml:space="preserve"> </w:t>
      </w:r>
      <w:r>
        <w:t>Rob</w:t>
      </w:r>
      <w:r>
        <w:rPr>
          <w:spacing w:val="-5"/>
        </w:rPr>
        <w:t xml:space="preserve"> </w:t>
      </w:r>
      <w:r>
        <w:t>Greening</w:t>
      </w:r>
      <w:r>
        <w:rPr>
          <w:spacing w:val="-8"/>
        </w:rPr>
        <w:t xml:space="preserve"> </w:t>
      </w:r>
      <w:r>
        <w:t>(Police</w:t>
      </w:r>
      <w:r>
        <w:rPr>
          <w:spacing w:val="-5"/>
        </w:rPr>
        <w:t xml:space="preserve"> </w:t>
      </w:r>
      <w:r>
        <w:t>Federation</w:t>
      </w:r>
      <w:r>
        <w:rPr>
          <w:spacing w:val="-8"/>
        </w:rPr>
        <w:t xml:space="preserve"> </w:t>
      </w:r>
      <w:r>
        <w:t>representative</w:t>
      </w:r>
      <w:r>
        <w:rPr>
          <w:spacing w:val="-5"/>
        </w:rPr>
        <w:t xml:space="preserve"> </w:t>
      </w:r>
      <w:r>
        <w:t>for Former PC Worrall)</w:t>
      </w:r>
    </w:p>
    <w:p w14:paraId="70F9D573" w14:textId="77777777" w:rsidR="00C93CFA" w:rsidRDefault="00726DC6">
      <w:pPr>
        <w:pStyle w:val="BodyText"/>
        <w:spacing w:before="252"/>
        <w:ind w:left="2182"/>
      </w:pPr>
      <w:r>
        <w:t>Dates</w:t>
      </w:r>
      <w:r>
        <w:rPr>
          <w:spacing w:val="-7"/>
        </w:rPr>
        <w:t xml:space="preserve"> </w:t>
      </w:r>
      <w:r>
        <w:t>of</w:t>
      </w:r>
      <w:r>
        <w:rPr>
          <w:spacing w:val="-1"/>
        </w:rPr>
        <w:t xml:space="preserve"> </w:t>
      </w:r>
      <w:r>
        <w:t>hearing:</w:t>
      </w:r>
      <w:r>
        <w:rPr>
          <w:spacing w:val="-2"/>
        </w:rPr>
        <w:t xml:space="preserve"> </w:t>
      </w:r>
      <w:r>
        <w:t>12</w:t>
      </w:r>
      <w:r>
        <w:rPr>
          <w:spacing w:val="-5"/>
        </w:rPr>
        <w:t xml:space="preserve"> </w:t>
      </w:r>
      <w:r>
        <w:t>January</w:t>
      </w:r>
      <w:r>
        <w:rPr>
          <w:spacing w:val="-2"/>
        </w:rPr>
        <w:t xml:space="preserve"> </w:t>
      </w:r>
      <w:r>
        <w:rPr>
          <w:spacing w:val="-4"/>
        </w:rPr>
        <w:t>2026</w:t>
      </w:r>
    </w:p>
    <w:p w14:paraId="3B7E88D3" w14:textId="77777777" w:rsidR="00C93CFA" w:rsidRDefault="00C93CFA">
      <w:pPr>
        <w:pStyle w:val="BodyText"/>
        <w:sectPr w:rsidR="00C93CFA">
          <w:headerReference w:type="default" r:id="rId7"/>
          <w:footerReference w:type="default" r:id="rId8"/>
          <w:type w:val="continuous"/>
          <w:pgSz w:w="11910" w:h="16840"/>
          <w:pgMar w:top="680" w:right="283" w:bottom="500" w:left="1417" w:header="342" w:footer="302" w:gutter="0"/>
          <w:pgNumType w:start="1"/>
          <w:cols w:space="720"/>
        </w:sectPr>
      </w:pPr>
    </w:p>
    <w:p w14:paraId="0053DDCC" w14:textId="77777777" w:rsidR="00C93CFA" w:rsidRDefault="00C93CFA">
      <w:pPr>
        <w:pStyle w:val="BodyText"/>
      </w:pPr>
    </w:p>
    <w:p w14:paraId="2C70981A" w14:textId="77777777" w:rsidR="00C93CFA" w:rsidRDefault="00C93CFA">
      <w:pPr>
        <w:pStyle w:val="BodyText"/>
        <w:spacing w:before="233"/>
      </w:pPr>
    </w:p>
    <w:p w14:paraId="7687F1BD" w14:textId="77777777" w:rsidR="00C93CFA" w:rsidRDefault="00726DC6">
      <w:pPr>
        <w:pStyle w:val="ListParagraph"/>
        <w:numPr>
          <w:ilvl w:val="0"/>
          <w:numId w:val="2"/>
        </w:numPr>
        <w:tabs>
          <w:tab w:val="left" w:pos="742"/>
        </w:tabs>
        <w:spacing w:before="1"/>
        <w:ind w:right="1381"/>
      </w:pPr>
      <w:bookmarkStart w:id="0" w:name="1._In_these_proceedings_against_Former_P"/>
      <w:bookmarkEnd w:id="0"/>
      <w:r>
        <w:t>In</w:t>
      </w:r>
      <w:r>
        <w:rPr>
          <w:spacing w:val="-3"/>
        </w:rPr>
        <w:t xml:space="preserve"> </w:t>
      </w:r>
      <w:r>
        <w:t>these</w:t>
      </w:r>
      <w:r>
        <w:rPr>
          <w:spacing w:val="-5"/>
        </w:rPr>
        <w:t xml:space="preserve"> </w:t>
      </w:r>
      <w:r>
        <w:t>proceedings</w:t>
      </w:r>
      <w:r>
        <w:rPr>
          <w:spacing w:val="-3"/>
        </w:rPr>
        <w:t xml:space="preserve"> </w:t>
      </w:r>
      <w:r>
        <w:t>against</w:t>
      </w:r>
      <w:r>
        <w:rPr>
          <w:spacing w:val="-2"/>
        </w:rPr>
        <w:t xml:space="preserve"> </w:t>
      </w:r>
      <w:r>
        <w:t>Former</w:t>
      </w:r>
      <w:r>
        <w:rPr>
          <w:spacing w:val="-2"/>
        </w:rPr>
        <w:t xml:space="preserve"> </w:t>
      </w:r>
      <w:r>
        <w:t>PC</w:t>
      </w:r>
      <w:r>
        <w:rPr>
          <w:spacing w:val="-9"/>
        </w:rPr>
        <w:t xml:space="preserve"> </w:t>
      </w:r>
      <w:r>
        <w:t>Worrall</w:t>
      </w:r>
      <w:r>
        <w:rPr>
          <w:spacing w:val="-2"/>
        </w:rPr>
        <w:t xml:space="preserve"> </w:t>
      </w:r>
      <w:r>
        <w:t>(who,</w:t>
      </w:r>
      <w:r>
        <w:rPr>
          <w:spacing w:val="-8"/>
        </w:rPr>
        <w:t xml:space="preserve"> </w:t>
      </w:r>
      <w:r>
        <w:t>having</w:t>
      </w:r>
      <w:r>
        <w:rPr>
          <w:spacing w:val="-6"/>
        </w:rPr>
        <w:t xml:space="preserve"> </w:t>
      </w:r>
      <w:r>
        <w:t>now</w:t>
      </w:r>
      <w:r>
        <w:rPr>
          <w:spacing w:val="-4"/>
        </w:rPr>
        <w:t xml:space="preserve"> </w:t>
      </w:r>
      <w:r>
        <w:t>resigned</w:t>
      </w:r>
      <w:r>
        <w:rPr>
          <w:spacing w:val="-6"/>
        </w:rPr>
        <w:t xml:space="preserve"> </w:t>
      </w:r>
      <w:r>
        <w:t>from</w:t>
      </w:r>
      <w:r>
        <w:rPr>
          <w:spacing w:val="-5"/>
        </w:rPr>
        <w:t xml:space="preserve"> </w:t>
      </w:r>
      <w:r>
        <w:t>the</w:t>
      </w:r>
      <w:r>
        <w:rPr>
          <w:spacing w:val="-3"/>
        </w:rPr>
        <w:t xml:space="preserve"> </w:t>
      </w:r>
      <w:r>
        <w:t>police force, will be referred to below as “the Former Officer”) the allegations are as follows:</w:t>
      </w:r>
    </w:p>
    <w:p w14:paraId="5851D526" w14:textId="77777777" w:rsidR="00C93CFA" w:rsidRDefault="00726DC6">
      <w:pPr>
        <w:pStyle w:val="ListParagraph"/>
        <w:numPr>
          <w:ilvl w:val="1"/>
          <w:numId w:val="2"/>
        </w:numPr>
        <w:tabs>
          <w:tab w:val="left" w:pos="1462"/>
        </w:tabs>
        <w:spacing w:before="161"/>
        <w:ind w:right="1289"/>
      </w:pPr>
      <w:bookmarkStart w:id="1" w:name="a._On_25_January_2024_he_went_on_a_night"/>
      <w:bookmarkEnd w:id="1"/>
      <w:r>
        <w:t>On</w:t>
      </w:r>
      <w:r>
        <w:rPr>
          <w:spacing w:val="-2"/>
        </w:rPr>
        <w:t xml:space="preserve"> </w:t>
      </w:r>
      <w:r>
        <w:t>25</w:t>
      </w:r>
      <w:r>
        <w:rPr>
          <w:spacing w:val="-2"/>
        </w:rPr>
        <w:t xml:space="preserve"> </w:t>
      </w:r>
      <w:r>
        <w:t>January</w:t>
      </w:r>
      <w:r>
        <w:rPr>
          <w:spacing w:val="-5"/>
        </w:rPr>
        <w:t xml:space="preserve"> </w:t>
      </w:r>
      <w:r>
        <w:t>2024</w:t>
      </w:r>
      <w:r>
        <w:rPr>
          <w:spacing w:val="-2"/>
        </w:rPr>
        <w:t xml:space="preserve"> </w:t>
      </w:r>
      <w:r>
        <w:t>he</w:t>
      </w:r>
      <w:r>
        <w:rPr>
          <w:spacing w:val="-2"/>
        </w:rPr>
        <w:t xml:space="preserve"> </w:t>
      </w:r>
      <w:r>
        <w:t>went</w:t>
      </w:r>
      <w:r>
        <w:rPr>
          <w:spacing w:val="-1"/>
        </w:rPr>
        <w:t xml:space="preserve"> </w:t>
      </w:r>
      <w:r>
        <w:t>on</w:t>
      </w:r>
      <w:r>
        <w:rPr>
          <w:spacing w:val="-2"/>
        </w:rPr>
        <w:t xml:space="preserve"> </w:t>
      </w:r>
      <w:r>
        <w:t>a</w:t>
      </w:r>
      <w:r>
        <w:rPr>
          <w:spacing w:val="-4"/>
        </w:rPr>
        <w:t xml:space="preserve"> </w:t>
      </w:r>
      <w:r>
        <w:t>night</w:t>
      </w:r>
      <w:r>
        <w:rPr>
          <w:spacing w:val="-1"/>
        </w:rPr>
        <w:t xml:space="preserve"> </w:t>
      </w:r>
      <w:r>
        <w:t>out</w:t>
      </w:r>
      <w:r>
        <w:rPr>
          <w:spacing w:val="-4"/>
        </w:rPr>
        <w:t xml:space="preserve"> </w:t>
      </w:r>
      <w:r>
        <w:t>in</w:t>
      </w:r>
      <w:r>
        <w:rPr>
          <w:spacing w:val="-2"/>
        </w:rPr>
        <w:t xml:space="preserve"> </w:t>
      </w:r>
      <w:r>
        <w:t>Exeter</w:t>
      </w:r>
      <w:r>
        <w:rPr>
          <w:spacing w:val="-4"/>
        </w:rPr>
        <w:t xml:space="preserve"> </w:t>
      </w:r>
      <w:r>
        <w:t>with</w:t>
      </w:r>
      <w:r>
        <w:rPr>
          <w:spacing w:val="-2"/>
        </w:rPr>
        <w:t xml:space="preserve"> </w:t>
      </w:r>
      <w:r>
        <w:t>a</w:t>
      </w:r>
      <w:r>
        <w:rPr>
          <w:spacing w:val="-4"/>
        </w:rPr>
        <w:t xml:space="preserve"> </w:t>
      </w:r>
      <w:r>
        <w:t>group</w:t>
      </w:r>
      <w:r>
        <w:rPr>
          <w:spacing w:val="-2"/>
        </w:rPr>
        <w:t xml:space="preserve"> </w:t>
      </w:r>
      <w:r>
        <w:t>of</w:t>
      </w:r>
      <w:r>
        <w:rPr>
          <w:spacing w:val="-4"/>
        </w:rPr>
        <w:t xml:space="preserve"> </w:t>
      </w:r>
      <w:r>
        <w:t>fellow</w:t>
      </w:r>
      <w:r>
        <w:rPr>
          <w:spacing w:val="-3"/>
        </w:rPr>
        <w:t xml:space="preserve"> </w:t>
      </w:r>
      <w:r>
        <w:t>officers, being off duty at the time. The group went to several venues before going to a club called The Vault. Alcohol was available at each venue.</w:t>
      </w:r>
    </w:p>
    <w:p w14:paraId="566AE573" w14:textId="77777777" w:rsidR="00C93CFA" w:rsidRDefault="00726DC6">
      <w:pPr>
        <w:pStyle w:val="ListParagraph"/>
        <w:numPr>
          <w:ilvl w:val="1"/>
          <w:numId w:val="2"/>
        </w:numPr>
        <w:tabs>
          <w:tab w:val="left" w:pos="1462"/>
        </w:tabs>
        <w:ind w:right="1236" w:hanging="360"/>
      </w:pPr>
      <w:bookmarkStart w:id="2" w:name="b._Whilst_walking_with_other_officers_to"/>
      <w:bookmarkEnd w:id="2"/>
      <w:r>
        <w:t>Whilst walking with other officers to the Vault it is alleged that the Former Officer put</w:t>
      </w:r>
      <w:r>
        <w:rPr>
          <w:spacing w:val="-2"/>
        </w:rPr>
        <w:t xml:space="preserve"> </w:t>
      </w:r>
      <w:r>
        <w:t>his</w:t>
      </w:r>
      <w:r>
        <w:rPr>
          <w:spacing w:val="-3"/>
        </w:rPr>
        <w:t xml:space="preserve"> </w:t>
      </w:r>
      <w:r>
        <w:t>arm</w:t>
      </w:r>
      <w:r>
        <w:rPr>
          <w:spacing w:val="-2"/>
        </w:rPr>
        <w:t xml:space="preserve"> </w:t>
      </w:r>
      <w:r>
        <w:t>around</w:t>
      </w:r>
      <w:r>
        <w:rPr>
          <w:spacing w:val="-3"/>
        </w:rPr>
        <w:t xml:space="preserve"> </w:t>
      </w:r>
      <w:r>
        <w:t>PC</w:t>
      </w:r>
      <w:r>
        <w:rPr>
          <w:spacing w:val="-4"/>
        </w:rPr>
        <w:t xml:space="preserve"> </w:t>
      </w:r>
      <w:r>
        <w:t>X’s</w:t>
      </w:r>
      <w:r>
        <w:rPr>
          <w:spacing w:val="-5"/>
        </w:rPr>
        <w:t xml:space="preserve"> </w:t>
      </w:r>
      <w:r>
        <w:t>body</w:t>
      </w:r>
      <w:r>
        <w:rPr>
          <w:spacing w:val="-3"/>
        </w:rPr>
        <w:t xml:space="preserve"> </w:t>
      </w:r>
      <w:r>
        <w:t>and</w:t>
      </w:r>
      <w:r>
        <w:rPr>
          <w:spacing w:val="-6"/>
        </w:rPr>
        <w:t xml:space="preserve"> </w:t>
      </w:r>
      <w:r>
        <w:t>squeezed</w:t>
      </w:r>
      <w:r>
        <w:rPr>
          <w:spacing w:val="-3"/>
        </w:rPr>
        <w:t xml:space="preserve"> </w:t>
      </w:r>
      <w:r>
        <w:t>her</w:t>
      </w:r>
      <w:r>
        <w:rPr>
          <w:spacing w:val="-2"/>
        </w:rPr>
        <w:t xml:space="preserve"> </w:t>
      </w:r>
      <w:r>
        <w:t>breast</w:t>
      </w:r>
      <w:r>
        <w:rPr>
          <w:spacing w:val="-2"/>
        </w:rPr>
        <w:t xml:space="preserve"> </w:t>
      </w:r>
      <w:r>
        <w:t>over</w:t>
      </w:r>
      <w:r>
        <w:rPr>
          <w:spacing w:val="-2"/>
        </w:rPr>
        <w:t xml:space="preserve"> </w:t>
      </w:r>
      <w:r>
        <w:t>clothing</w:t>
      </w:r>
      <w:r>
        <w:rPr>
          <w:spacing w:val="-3"/>
        </w:rPr>
        <w:t xml:space="preserve"> </w:t>
      </w:r>
      <w:r>
        <w:t>with</w:t>
      </w:r>
      <w:r>
        <w:rPr>
          <w:spacing w:val="-3"/>
        </w:rPr>
        <w:t xml:space="preserve"> </w:t>
      </w:r>
      <w:r>
        <w:t>his</w:t>
      </w:r>
      <w:r>
        <w:rPr>
          <w:spacing w:val="-3"/>
        </w:rPr>
        <w:t xml:space="preserve"> </w:t>
      </w:r>
      <w:r>
        <w:t>hand.</w:t>
      </w:r>
    </w:p>
    <w:p w14:paraId="5DF15407" w14:textId="77777777" w:rsidR="00C93CFA" w:rsidRDefault="00726DC6">
      <w:pPr>
        <w:pStyle w:val="ListParagraph"/>
        <w:numPr>
          <w:ilvl w:val="1"/>
          <w:numId w:val="2"/>
        </w:numPr>
        <w:tabs>
          <w:tab w:val="left" w:pos="1462"/>
        </w:tabs>
        <w:spacing w:before="162"/>
        <w:ind w:hanging="360"/>
      </w:pPr>
      <w:bookmarkStart w:id="3" w:name="c._It_is_alleged_that_this_conduct,_if_p"/>
      <w:bookmarkEnd w:id="3"/>
      <w:r>
        <w:t>It</w:t>
      </w:r>
      <w:r>
        <w:rPr>
          <w:spacing w:val="-4"/>
        </w:rPr>
        <w:t xml:space="preserve"> </w:t>
      </w:r>
      <w:r>
        <w:t>is</w:t>
      </w:r>
      <w:r>
        <w:rPr>
          <w:spacing w:val="-1"/>
        </w:rPr>
        <w:t xml:space="preserve"> </w:t>
      </w:r>
      <w:r>
        <w:t>alleged</w:t>
      </w:r>
      <w:r>
        <w:rPr>
          <w:spacing w:val="-4"/>
        </w:rPr>
        <w:t xml:space="preserve"> </w:t>
      </w:r>
      <w:r>
        <w:t>that</w:t>
      </w:r>
      <w:r>
        <w:rPr>
          <w:spacing w:val="-3"/>
        </w:rPr>
        <w:t xml:space="preserve"> </w:t>
      </w:r>
      <w:r>
        <w:t>this</w:t>
      </w:r>
      <w:r>
        <w:rPr>
          <w:spacing w:val="-1"/>
        </w:rPr>
        <w:t xml:space="preserve"> </w:t>
      </w:r>
      <w:r>
        <w:t>conduct,</w:t>
      </w:r>
      <w:r>
        <w:rPr>
          <w:spacing w:val="-4"/>
        </w:rPr>
        <w:t xml:space="preserve"> </w:t>
      </w:r>
      <w:r>
        <w:t xml:space="preserve">if </w:t>
      </w:r>
      <w:r>
        <w:rPr>
          <w:spacing w:val="-2"/>
        </w:rPr>
        <w:t>proved:</w:t>
      </w:r>
    </w:p>
    <w:p w14:paraId="0E3175ED" w14:textId="77777777" w:rsidR="00C93CFA" w:rsidRDefault="00726DC6">
      <w:pPr>
        <w:pStyle w:val="ListParagraph"/>
        <w:numPr>
          <w:ilvl w:val="2"/>
          <w:numId w:val="2"/>
        </w:numPr>
        <w:tabs>
          <w:tab w:val="left" w:pos="2181"/>
        </w:tabs>
        <w:spacing w:before="159"/>
        <w:ind w:left="2181" w:hanging="294"/>
        <w:jc w:val="left"/>
      </w:pPr>
      <w:bookmarkStart w:id="4" w:name="i._was_inappropriate,_unwanted_and_sexua"/>
      <w:bookmarkEnd w:id="4"/>
      <w:r>
        <w:t>was</w:t>
      </w:r>
      <w:r>
        <w:rPr>
          <w:spacing w:val="-5"/>
        </w:rPr>
        <w:t xml:space="preserve"> </w:t>
      </w:r>
      <w:r>
        <w:t>inappropriate,</w:t>
      </w:r>
      <w:r>
        <w:rPr>
          <w:spacing w:val="-4"/>
        </w:rPr>
        <w:t xml:space="preserve"> </w:t>
      </w:r>
      <w:r>
        <w:t>unwanted</w:t>
      </w:r>
      <w:r>
        <w:rPr>
          <w:spacing w:val="-4"/>
        </w:rPr>
        <w:t xml:space="preserve"> </w:t>
      </w:r>
      <w:r>
        <w:t>and</w:t>
      </w:r>
      <w:r>
        <w:rPr>
          <w:spacing w:val="-4"/>
        </w:rPr>
        <w:t xml:space="preserve"> </w:t>
      </w:r>
      <w:r>
        <w:t>sexually</w:t>
      </w:r>
      <w:r>
        <w:rPr>
          <w:spacing w:val="-6"/>
        </w:rPr>
        <w:t xml:space="preserve"> </w:t>
      </w:r>
      <w:r>
        <w:rPr>
          <w:spacing w:val="-2"/>
        </w:rPr>
        <w:t>motivated;</w:t>
      </w:r>
    </w:p>
    <w:p w14:paraId="1A85AF5C" w14:textId="77777777" w:rsidR="00C93CFA" w:rsidRDefault="00726DC6">
      <w:pPr>
        <w:pStyle w:val="ListParagraph"/>
        <w:numPr>
          <w:ilvl w:val="2"/>
          <w:numId w:val="2"/>
        </w:numPr>
        <w:tabs>
          <w:tab w:val="left" w:pos="2181"/>
        </w:tabs>
        <w:spacing w:before="158"/>
        <w:ind w:left="2181" w:hanging="356"/>
        <w:jc w:val="left"/>
      </w:pPr>
      <w:bookmarkStart w:id="5" w:name="ii._breached_the_following_Standards_of_"/>
      <w:bookmarkEnd w:id="5"/>
      <w:r>
        <w:t>breached</w:t>
      </w:r>
      <w:r>
        <w:rPr>
          <w:spacing w:val="-11"/>
        </w:rPr>
        <w:t xml:space="preserve"> </w:t>
      </w:r>
      <w:r>
        <w:t>the</w:t>
      </w:r>
      <w:r>
        <w:rPr>
          <w:spacing w:val="-6"/>
        </w:rPr>
        <w:t xml:space="preserve"> </w:t>
      </w:r>
      <w:r>
        <w:t>following</w:t>
      </w:r>
      <w:r>
        <w:rPr>
          <w:spacing w:val="-5"/>
        </w:rPr>
        <w:t xml:space="preserve"> </w:t>
      </w:r>
      <w:r>
        <w:t>Standards</w:t>
      </w:r>
      <w:r>
        <w:rPr>
          <w:spacing w:val="-4"/>
        </w:rPr>
        <w:t xml:space="preserve"> </w:t>
      </w:r>
      <w:r>
        <w:t>of</w:t>
      </w:r>
      <w:r>
        <w:rPr>
          <w:spacing w:val="-4"/>
        </w:rPr>
        <w:t xml:space="preserve"> </w:t>
      </w:r>
      <w:r>
        <w:t>Professional</w:t>
      </w:r>
      <w:r>
        <w:rPr>
          <w:spacing w:val="-4"/>
        </w:rPr>
        <w:t xml:space="preserve"> </w:t>
      </w:r>
      <w:proofErr w:type="spellStart"/>
      <w:r>
        <w:t>Behaviour</w:t>
      </w:r>
      <w:proofErr w:type="spellEnd"/>
      <w:r>
        <w:t>:</w:t>
      </w:r>
      <w:r>
        <w:rPr>
          <w:spacing w:val="-13"/>
        </w:rPr>
        <w:t xml:space="preserve"> </w:t>
      </w:r>
      <w:r>
        <w:rPr>
          <w:spacing w:val="-2"/>
        </w:rPr>
        <w:t>Authority,</w:t>
      </w:r>
    </w:p>
    <w:p w14:paraId="15A520FC" w14:textId="77777777" w:rsidR="00C93CFA" w:rsidRDefault="00726DC6">
      <w:pPr>
        <w:pStyle w:val="BodyText"/>
        <w:spacing w:before="1"/>
        <w:ind w:left="2182"/>
      </w:pPr>
      <w:r>
        <w:t>Respect</w:t>
      </w:r>
      <w:r>
        <w:rPr>
          <w:spacing w:val="-3"/>
        </w:rPr>
        <w:t xml:space="preserve"> </w:t>
      </w:r>
      <w:r>
        <w:t>and</w:t>
      </w:r>
      <w:r>
        <w:rPr>
          <w:spacing w:val="-4"/>
        </w:rPr>
        <w:t xml:space="preserve"> </w:t>
      </w:r>
      <w:r>
        <w:t>Courtesy</w:t>
      </w:r>
      <w:r>
        <w:rPr>
          <w:spacing w:val="-4"/>
        </w:rPr>
        <w:t xml:space="preserve"> </w:t>
      </w:r>
      <w:r>
        <w:t>and</w:t>
      </w:r>
      <w:r>
        <w:rPr>
          <w:spacing w:val="-7"/>
        </w:rPr>
        <w:t xml:space="preserve"> </w:t>
      </w:r>
      <w:r>
        <w:t>Discreditable</w:t>
      </w:r>
      <w:r>
        <w:rPr>
          <w:spacing w:val="-4"/>
        </w:rPr>
        <w:t xml:space="preserve"> </w:t>
      </w:r>
      <w:r>
        <w:t>Conduct</w:t>
      </w:r>
      <w:r>
        <w:rPr>
          <w:spacing w:val="-2"/>
        </w:rPr>
        <w:t xml:space="preserve"> </w:t>
      </w:r>
      <w:r>
        <w:rPr>
          <w:spacing w:val="-5"/>
        </w:rPr>
        <w:t>and</w:t>
      </w:r>
    </w:p>
    <w:p w14:paraId="7AEF1EBD" w14:textId="77777777" w:rsidR="00C93CFA" w:rsidRDefault="00726DC6">
      <w:pPr>
        <w:pStyle w:val="ListParagraph"/>
        <w:numPr>
          <w:ilvl w:val="2"/>
          <w:numId w:val="2"/>
        </w:numPr>
        <w:tabs>
          <w:tab w:val="left" w:pos="2180"/>
        </w:tabs>
        <w:ind w:left="2180" w:hanging="416"/>
        <w:jc w:val="left"/>
      </w:pPr>
      <w:bookmarkStart w:id="6" w:name="iii._amounts_to_gross_misconduct_and_is_"/>
      <w:bookmarkEnd w:id="6"/>
      <w:r>
        <w:t>amounts</w:t>
      </w:r>
      <w:r>
        <w:rPr>
          <w:spacing w:val="-6"/>
        </w:rPr>
        <w:t xml:space="preserve"> </w:t>
      </w:r>
      <w:r>
        <w:t>to</w:t>
      </w:r>
      <w:r>
        <w:rPr>
          <w:spacing w:val="-2"/>
        </w:rPr>
        <w:t xml:space="preserve"> </w:t>
      </w:r>
      <w:r>
        <w:t>gross</w:t>
      </w:r>
      <w:r>
        <w:rPr>
          <w:spacing w:val="-2"/>
        </w:rPr>
        <w:t xml:space="preserve"> </w:t>
      </w:r>
      <w:r>
        <w:t>misconduct</w:t>
      </w:r>
      <w:r>
        <w:rPr>
          <w:spacing w:val="-1"/>
        </w:rPr>
        <w:t xml:space="preserve"> </w:t>
      </w:r>
      <w:r>
        <w:t>and</w:t>
      </w:r>
      <w:r>
        <w:rPr>
          <w:spacing w:val="-2"/>
        </w:rPr>
        <w:t xml:space="preserve"> </w:t>
      </w:r>
      <w:r>
        <w:t>is</w:t>
      </w:r>
      <w:r>
        <w:rPr>
          <w:spacing w:val="-4"/>
        </w:rPr>
        <w:t xml:space="preserve"> </w:t>
      </w:r>
      <w:r>
        <w:t>so</w:t>
      </w:r>
      <w:r>
        <w:rPr>
          <w:spacing w:val="-2"/>
        </w:rPr>
        <w:t xml:space="preserve"> </w:t>
      </w:r>
      <w:r>
        <w:t>serious</w:t>
      </w:r>
      <w:r>
        <w:rPr>
          <w:spacing w:val="-4"/>
        </w:rPr>
        <w:t xml:space="preserve"> </w:t>
      </w:r>
      <w:r>
        <w:t>as</w:t>
      </w:r>
      <w:r>
        <w:rPr>
          <w:spacing w:val="-4"/>
        </w:rPr>
        <w:t xml:space="preserve"> </w:t>
      </w:r>
      <w:r>
        <w:t>to</w:t>
      </w:r>
      <w:r>
        <w:rPr>
          <w:spacing w:val="-5"/>
        </w:rPr>
        <w:t xml:space="preserve"> </w:t>
      </w:r>
      <w:r>
        <w:t>justify</w:t>
      </w:r>
      <w:r>
        <w:rPr>
          <w:spacing w:val="-1"/>
        </w:rPr>
        <w:t xml:space="preserve"> </w:t>
      </w:r>
      <w:r>
        <w:rPr>
          <w:spacing w:val="-2"/>
        </w:rPr>
        <w:t>dismissal.</w:t>
      </w:r>
    </w:p>
    <w:p w14:paraId="427B2588" w14:textId="77777777" w:rsidR="00C93CFA" w:rsidRDefault="00726DC6">
      <w:pPr>
        <w:pStyle w:val="ListParagraph"/>
        <w:numPr>
          <w:ilvl w:val="0"/>
          <w:numId w:val="2"/>
        </w:numPr>
        <w:tabs>
          <w:tab w:val="left" w:pos="742"/>
        </w:tabs>
        <w:ind w:right="1179"/>
      </w:pPr>
      <w:bookmarkStart w:id="7" w:name="2._The_Former_Officer_resigned_from_the_"/>
      <w:bookmarkEnd w:id="7"/>
      <w:r>
        <w:t>The Former Officer resigned from the police force on 4 December 2025 with effect from 1 January</w:t>
      </w:r>
      <w:r>
        <w:rPr>
          <w:spacing w:val="-2"/>
        </w:rPr>
        <w:t xml:space="preserve"> </w:t>
      </w:r>
      <w:r>
        <w:t>2026,</w:t>
      </w:r>
      <w:r>
        <w:rPr>
          <w:spacing w:val="-2"/>
        </w:rPr>
        <w:t xml:space="preserve"> </w:t>
      </w:r>
      <w:r>
        <w:t>thus</w:t>
      </w:r>
      <w:r>
        <w:rPr>
          <w:spacing w:val="-4"/>
        </w:rPr>
        <w:t xml:space="preserve"> </w:t>
      </w:r>
      <w:r>
        <w:t>following</w:t>
      </w:r>
      <w:r>
        <w:rPr>
          <w:spacing w:val="-2"/>
        </w:rPr>
        <w:t xml:space="preserve"> </w:t>
      </w:r>
      <w:r>
        <w:t>the</w:t>
      </w:r>
      <w:r>
        <w:rPr>
          <w:spacing w:val="-4"/>
        </w:rPr>
        <w:t xml:space="preserve"> </w:t>
      </w:r>
      <w:r>
        <w:t>commencement</w:t>
      </w:r>
      <w:r>
        <w:rPr>
          <w:spacing w:val="-1"/>
        </w:rPr>
        <w:t xml:space="preserve"> </w:t>
      </w:r>
      <w:r>
        <w:t>of</w:t>
      </w:r>
      <w:r>
        <w:rPr>
          <w:spacing w:val="-1"/>
        </w:rPr>
        <w:t xml:space="preserve"> </w:t>
      </w:r>
      <w:r>
        <w:t>these</w:t>
      </w:r>
      <w:r>
        <w:rPr>
          <w:spacing w:val="-2"/>
        </w:rPr>
        <w:t xml:space="preserve"> </w:t>
      </w:r>
      <w:r>
        <w:t>proceedings,</w:t>
      </w:r>
      <w:r>
        <w:rPr>
          <w:spacing w:val="-5"/>
        </w:rPr>
        <w:t xml:space="preserve"> </w:t>
      </w:r>
      <w:r>
        <w:t>and</w:t>
      </w:r>
      <w:r>
        <w:rPr>
          <w:spacing w:val="-2"/>
        </w:rPr>
        <w:t xml:space="preserve"> </w:t>
      </w:r>
      <w:r>
        <w:t>has</w:t>
      </w:r>
      <w:r>
        <w:rPr>
          <w:spacing w:val="-2"/>
        </w:rPr>
        <w:t xml:space="preserve"> </w:t>
      </w:r>
      <w:r>
        <w:t>now</w:t>
      </w:r>
      <w:r>
        <w:rPr>
          <w:spacing w:val="-3"/>
        </w:rPr>
        <w:t xml:space="preserve"> </w:t>
      </w:r>
      <w:r>
        <w:t>ceased</w:t>
      </w:r>
      <w:r>
        <w:rPr>
          <w:spacing w:val="-2"/>
        </w:rPr>
        <w:t xml:space="preserve"> </w:t>
      </w:r>
      <w:r>
        <w:t>to be a serving officer. As such, the Panel was satisfied that these allegations of gross misconduct can properly be brought against him.</w:t>
      </w:r>
    </w:p>
    <w:p w14:paraId="095BA967" w14:textId="77777777" w:rsidR="00C93CFA" w:rsidRDefault="00726DC6">
      <w:pPr>
        <w:pStyle w:val="ListParagraph"/>
        <w:numPr>
          <w:ilvl w:val="0"/>
          <w:numId w:val="2"/>
        </w:numPr>
        <w:tabs>
          <w:tab w:val="left" w:pos="742"/>
        </w:tabs>
        <w:spacing w:before="159"/>
        <w:ind w:right="1230"/>
      </w:pPr>
      <w:bookmarkStart w:id="8" w:name="3._Although_the_Former_Officer_was_repre"/>
      <w:bookmarkEnd w:id="8"/>
      <w:r>
        <w:t xml:space="preserve">Although the Former Officer was represented by his Police Federation Representative, </w:t>
      </w:r>
      <w:proofErr w:type="spellStart"/>
      <w:r>
        <w:t>Mr</w:t>
      </w:r>
      <w:proofErr w:type="spellEnd"/>
      <w:r>
        <w:t xml:space="preserve"> Greening, at the early stages of the hearing, he did not attend the hearing. The</w:t>
      </w:r>
      <w:r>
        <w:rPr>
          <w:spacing w:val="-8"/>
        </w:rPr>
        <w:t xml:space="preserve"> </w:t>
      </w:r>
      <w:r>
        <w:t>AA</w:t>
      </w:r>
      <w:r>
        <w:rPr>
          <w:spacing w:val="-9"/>
        </w:rPr>
        <w:t xml:space="preserve"> </w:t>
      </w:r>
      <w:r>
        <w:t xml:space="preserve">submitted that the hearing should proceed in the absence of the Former Officer. </w:t>
      </w:r>
      <w:proofErr w:type="spellStart"/>
      <w:r>
        <w:t>Mr</w:t>
      </w:r>
      <w:proofErr w:type="spellEnd"/>
      <w:r>
        <w:t xml:space="preserve"> Greening having confirmed that the Former Officer was aware of the date of the hearing and the possible consequences for him that might follow from it,</w:t>
      </w:r>
      <w:r>
        <w:rPr>
          <w:spacing w:val="-1"/>
        </w:rPr>
        <w:t xml:space="preserve"> </w:t>
      </w:r>
      <w:r>
        <w:t>the Panel determined</w:t>
      </w:r>
      <w:r>
        <w:rPr>
          <w:spacing w:val="-1"/>
        </w:rPr>
        <w:t xml:space="preserve"> </w:t>
      </w:r>
      <w:r>
        <w:t>that he had</w:t>
      </w:r>
      <w:r>
        <w:rPr>
          <w:spacing w:val="-1"/>
        </w:rPr>
        <w:t xml:space="preserve"> </w:t>
      </w:r>
      <w:r>
        <w:t>voluntarily chosen to absent himself. In that regard it also appeared that the Former Officer had ceased engaging</w:t>
      </w:r>
      <w:r>
        <w:rPr>
          <w:spacing w:val="-2"/>
        </w:rPr>
        <w:t xml:space="preserve"> </w:t>
      </w:r>
      <w:r>
        <w:t>with</w:t>
      </w:r>
      <w:r>
        <w:rPr>
          <w:spacing w:val="-5"/>
        </w:rPr>
        <w:t xml:space="preserve"> </w:t>
      </w:r>
      <w:r>
        <w:t>these</w:t>
      </w:r>
      <w:r>
        <w:rPr>
          <w:spacing w:val="-2"/>
        </w:rPr>
        <w:t xml:space="preserve"> </w:t>
      </w:r>
      <w:r>
        <w:t>proceedings,</w:t>
      </w:r>
      <w:r>
        <w:rPr>
          <w:spacing w:val="-5"/>
        </w:rPr>
        <w:t xml:space="preserve"> </w:t>
      </w:r>
      <w:r>
        <w:t>the</w:t>
      </w:r>
      <w:r>
        <w:rPr>
          <w:spacing w:val="-2"/>
        </w:rPr>
        <w:t xml:space="preserve"> </w:t>
      </w:r>
      <w:r>
        <w:t>absence</w:t>
      </w:r>
      <w:r>
        <w:rPr>
          <w:spacing w:val="-4"/>
        </w:rPr>
        <w:t xml:space="preserve"> </w:t>
      </w:r>
      <w:r>
        <w:t>of</w:t>
      </w:r>
      <w:r>
        <w:rPr>
          <w:spacing w:val="-4"/>
        </w:rPr>
        <w:t xml:space="preserve"> </w:t>
      </w:r>
      <w:r>
        <w:t>a</w:t>
      </w:r>
      <w:r>
        <w:rPr>
          <w:spacing w:val="-2"/>
        </w:rPr>
        <w:t xml:space="preserve"> </w:t>
      </w:r>
      <w:r>
        <w:t>Re</w:t>
      </w:r>
      <w:r>
        <w:t>gulation</w:t>
      </w:r>
      <w:r>
        <w:rPr>
          <w:spacing w:val="-5"/>
        </w:rPr>
        <w:t xml:space="preserve"> </w:t>
      </w:r>
      <w:r>
        <w:t>31</w:t>
      </w:r>
      <w:r>
        <w:rPr>
          <w:spacing w:val="-2"/>
        </w:rPr>
        <w:t xml:space="preserve"> </w:t>
      </w:r>
      <w:r>
        <w:t>Response</w:t>
      </w:r>
      <w:r>
        <w:rPr>
          <w:spacing w:val="-4"/>
        </w:rPr>
        <w:t xml:space="preserve"> </w:t>
      </w:r>
      <w:r>
        <w:t>(something</w:t>
      </w:r>
      <w:r>
        <w:rPr>
          <w:spacing w:val="-2"/>
        </w:rPr>
        <w:t xml:space="preserve"> </w:t>
      </w:r>
      <w:r>
        <w:t>which he had been obliged to serve as at the relevant time he remained a serving officer) being demonstrative of</w:t>
      </w:r>
      <w:r>
        <w:rPr>
          <w:spacing w:val="-1"/>
        </w:rPr>
        <w:t xml:space="preserve"> </w:t>
      </w:r>
      <w:r>
        <w:t>this</w:t>
      </w:r>
      <w:r>
        <w:rPr>
          <w:spacing w:val="-1"/>
        </w:rPr>
        <w:t xml:space="preserve"> </w:t>
      </w:r>
      <w:r>
        <w:t>fact, and that an</w:t>
      </w:r>
      <w:r>
        <w:rPr>
          <w:spacing w:val="-2"/>
        </w:rPr>
        <w:t xml:space="preserve"> </w:t>
      </w:r>
      <w:r>
        <w:t>adjournment of</w:t>
      </w:r>
      <w:r>
        <w:rPr>
          <w:spacing w:val="-1"/>
        </w:rPr>
        <w:t xml:space="preserve"> </w:t>
      </w:r>
      <w:r>
        <w:t>the hearing would be unlikely to result in the Former Officer attending on any new date.</w:t>
      </w:r>
      <w:r>
        <w:rPr>
          <w:spacing w:val="40"/>
        </w:rPr>
        <w:t xml:space="preserve"> </w:t>
      </w:r>
      <w:r>
        <w:t xml:space="preserve">Having regard to those </w:t>
      </w:r>
      <w:proofErr w:type="gramStart"/>
      <w:r>
        <w:t>factors</w:t>
      </w:r>
      <w:proofErr w:type="gramEnd"/>
      <w:r>
        <w:t xml:space="preserve"> the Chair decided that it was appropriate to proceed with the hearing in his absence.</w:t>
      </w:r>
    </w:p>
    <w:p w14:paraId="1C7E837A" w14:textId="77777777" w:rsidR="00C93CFA" w:rsidRDefault="00726DC6">
      <w:pPr>
        <w:pStyle w:val="ListParagraph"/>
        <w:numPr>
          <w:ilvl w:val="0"/>
          <w:numId w:val="2"/>
        </w:numPr>
        <w:tabs>
          <w:tab w:val="left" w:pos="741"/>
        </w:tabs>
        <w:spacing w:before="162"/>
        <w:ind w:left="741" w:hanging="359"/>
      </w:pPr>
      <w:bookmarkStart w:id="9" w:name="4._The_AA_was_represented_at_the_final_h"/>
      <w:bookmarkEnd w:id="9"/>
      <w:r>
        <w:t>The</w:t>
      </w:r>
      <w:r>
        <w:rPr>
          <w:spacing w:val="-14"/>
        </w:rPr>
        <w:t xml:space="preserve"> </w:t>
      </w:r>
      <w:r>
        <w:t>AA</w:t>
      </w:r>
      <w:r>
        <w:rPr>
          <w:spacing w:val="-14"/>
        </w:rPr>
        <w:t xml:space="preserve"> </w:t>
      </w:r>
      <w:r>
        <w:t>was</w:t>
      </w:r>
      <w:r>
        <w:rPr>
          <w:spacing w:val="-4"/>
        </w:rPr>
        <w:t xml:space="preserve"> </w:t>
      </w:r>
      <w:r>
        <w:t>represented</w:t>
      </w:r>
      <w:r>
        <w:rPr>
          <w:spacing w:val="-5"/>
        </w:rPr>
        <w:t xml:space="preserve"> </w:t>
      </w:r>
      <w:r>
        <w:t>at</w:t>
      </w:r>
      <w:r>
        <w:rPr>
          <w:spacing w:val="-4"/>
        </w:rPr>
        <w:t xml:space="preserve"> </w:t>
      </w:r>
      <w:r>
        <w:t>the</w:t>
      </w:r>
      <w:r>
        <w:rPr>
          <w:spacing w:val="-5"/>
        </w:rPr>
        <w:t xml:space="preserve"> </w:t>
      </w:r>
      <w:r>
        <w:t>final</w:t>
      </w:r>
      <w:r>
        <w:rPr>
          <w:spacing w:val="-1"/>
        </w:rPr>
        <w:t xml:space="preserve"> </w:t>
      </w:r>
      <w:r>
        <w:t>hearing</w:t>
      </w:r>
      <w:r>
        <w:rPr>
          <w:spacing w:val="-6"/>
        </w:rPr>
        <w:t xml:space="preserve"> </w:t>
      </w:r>
      <w:r>
        <w:t>by</w:t>
      </w:r>
      <w:r>
        <w:rPr>
          <w:spacing w:val="-2"/>
        </w:rPr>
        <w:t xml:space="preserve"> </w:t>
      </w:r>
      <w:proofErr w:type="spellStart"/>
      <w:r>
        <w:t>Mr</w:t>
      </w:r>
      <w:proofErr w:type="spellEnd"/>
      <w:r>
        <w:rPr>
          <w:spacing w:val="-13"/>
        </w:rPr>
        <w:t xml:space="preserve"> </w:t>
      </w:r>
      <w:r>
        <w:t>Alan</w:t>
      </w:r>
      <w:r>
        <w:rPr>
          <w:spacing w:val="-3"/>
        </w:rPr>
        <w:t xml:space="preserve"> </w:t>
      </w:r>
      <w:r>
        <w:t>Jenkins</w:t>
      </w:r>
      <w:r>
        <w:rPr>
          <w:spacing w:val="-2"/>
        </w:rPr>
        <w:t xml:space="preserve"> </w:t>
      </w:r>
      <w:r>
        <w:t>of</w:t>
      </w:r>
      <w:r>
        <w:rPr>
          <w:spacing w:val="-1"/>
        </w:rPr>
        <w:t xml:space="preserve"> </w:t>
      </w:r>
      <w:r>
        <w:rPr>
          <w:spacing w:val="-2"/>
        </w:rPr>
        <w:t>counsel.</w:t>
      </w:r>
    </w:p>
    <w:p w14:paraId="3C86957E" w14:textId="77777777" w:rsidR="00C93CFA" w:rsidRDefault="00726DC6">
      <w:pPr>
        <w:pStyle w:val="ListParagraph"/>
        <w:numPr>
          <w:ilvl w:val="0"/>
          <w:numId w:val="2"/>
        </w:numPr>
        <w:tabs>
          <w:tab w:val="left" w:pos="741"/>
        </w:tabs>
        <w:spacing w:before="157"/>
        <w:ind w:left="741" w:right="1206"/>
      </w:pPr>
      <w:bookmarkStart w:id="10" w:name="5._No_objections_having_been_received_fr"/>
      <w:bookmarkEnd w:id="10"/>
      <w:r>
        <w:t xml:space="preserve">No objections having been received from any party, it was determined at the outset of the hearing that PC </w:t>
      </w:r>
      <w:proofErr w:type="gramStart"/>
      <w:r>
        <w:t>X ,</w:t>
      </w:r>
      <w:proofErr w:type="gramEnd"/>
      <w:r>
        <w:t xml:space="preserve"> the alleged victim of the incident which has given rise to these proceedings,</w:t>
      </w:r>
      <w:r>
        <w:rPr>
          <w:spacing w:val="-2"/>
        </w:rPr>
        <w:t xml:space="preserve"> </w:t>
      </w:r>
      <w:r>
        <w:t>would</w:t>
      </w:r>
      <w:r>
        <w:rPr>
          <w:spacing w:val="-2"/>
        </w:rPr>
        <w:t xml:space="preserve"> </w:t>
      </w:r>
      <w:r>
        <w:t>continue</w:t>
      </w:r>
      <w:r>
        <w:rPr>
          <w:spacing w:val="-2"/>
        </w:rPr>
        <w:t xml:space="preserve"> </w:t>
      </w:r>
      <w:r>
        <w:t>to</w:t>
      </w:r>
      <w:r>
        <w:rPr>
          <w:spacing w:val="-2"/>
        </w:rPr>
        <w:t xml:space="preserve"> </w:t>
      </w:r>
      <w:r>
        <w:t>be</w:t>
      </w:r>
      <w:r>
        <w:rPr>
          <w:spacing w:val="-2"/>
        </w:rPr>
        <w:t xml:space="preserve"> </w:t>
      </w:r>
      <w:r>
        <w:t>referred</w:t>
      </w:r>
      <w:r>
        <w:rPr>
          <w:spacing w:val="-2"/>
        </w:rPr>
        <w:t xml:space="preserve"> </w:t>
      </w:r>
      <w:r>
        <w:t>to</w:t>
      </w:r>
      <w:r>
        <w:rPr>
          <w:spacing w:val="-5"/>
        </w:rPr>
        <w:t xml:space="preserve"> </w:t>
      </w:r>
      <w:r>
        <w:t>by</w:t>
      </w:r>
      <w:r>
        <w:rPr>
          <w:spacing w:val="-2"/>
        </w:rPr>
        <w:t xml:space="preserve"> </w:t>
      </w:r>
      <w:r>
        <w:t>that</w:t>
      </w:r>
      <w:r>
        <w:rPr>
          <w:spacing w:val="-1"/>
        </w:rPr>
        <w:t xml:space="preserve"> </w:t>
      </w:r>
      <w:r>
        <w:t>cipher</w:t>
      </w:r>
      <w:r>
        <w:rPr>
          <w:spacing w:val="-2"/>
        </w:rPr>
        <w:t xml:space="preserve"> </w:t>
      </w:r>
      <w:r>
        <w:t>having</w:t>
      </w:r>
      <w:r>
        <w:rPr>
          <w:spacing w:val="-2"/>
        </w:rPr>
        <w:t xml:space="preserve"> </w:t>
      </w:r>
      <w:r>
        <w:t>regard</w:t>
      </w:r>
      <w:r>
        <w:rPr>
          <w:spacing w:val="-2"/>
        </w:rPr>
        <w:t xml:space="preserve"> </w:t>
      </w:r>
      <w:r>
        <w:t>to</w:t>
      </w:r>
      <w:r>
        <w:rPr>
          <w:spacing w:val="-5"/>
        </w:rPr>
        <w:t xml:space="preserve"> </w:t>
      </w:r>
      <w:r>
        <w:t>the</w:t>
      </w:r>
      <w:r>
        <w:rPr>
          <w:spacing w:val="-2"/>
        </w:rPr>
        <w:t xml:space="preserve"> </w:t>
      </w:r>
      <w:r>
        <w:t>nature</w:t>
      </w:r>
      <w:r>
        <w:rPr>
          <w:spacing w:val="-2"/>
        </w:rPr>
        <w:t xml:space="preserve"> </w:t>
      </w:r>
      <w:r>
        <w:t>of</w:t>
      </w:r>
      <w:r>
        <w:rPr>
          <w:spacing w:val="-1"/>
        </w:rPr>
        <w:t xml:space="preserve"> </w:t>
      </w:r>
      <w:r>
        <w:t>the allegation in this case.</w:t>
      </w:r>
    </w:p>
    <w:p w14:paraId="1221E921" w14:textId="77777777" w:rsidR="00C93CFA" w:rsidRDefault="00726DC6">
      <w:pPr>
        <w:pStyle w:val="BodyText"/>
        <w:spacing w:before="162"/>
        <w:ind w:left="23"/>
      </w:pPr>
      <w:bookmarkStart w:id="11" w:name="Former_Officer’s_Response_to_the_Allegat"/>
      <w:bookmarkEnd w:id="11"/>
      <w:r>
        <w:rPr>
          <w:spacing w:val="-9"/>
          <w:u w:val="single"/>
        </w:rPr>
        <w:t xml:space="preserve"> </w:t>
      </w:r>
      <w:r>
        <w:rPr>
          <w:u w:val="single"/>
        </w:rPr>
        <w:t>Former</w:t>
      </w:r>
      <w:r>
        <w:rPr>
          <w:spacing w:val="-3"/>
          <w:u w:val="single"/>
        </w:rPr>
        <w:t xml:space="preserve"> </w:t>
      </w:r>
      <w:r>
        <w:rPr>
          <w:u w:val="single"/>
        </w:rPr>
        <w:t>Officer’s</w:t>
      </w:r>
      <w:r>
        <w:rPr>
          <w:spacing w:val="-5"/>
          <w:u w:val="single"/>
        </w:rPr>
        <w:t xml:space="preserve"> </w:t>
      </w:r>
      <w:r>
        <w:rPr>
          <w:u w:val="single"/>
        </w:rPr>
        <w:t>Response</w:t>
      </w:r>
      <w:r>
        <w:rPr>
          <w:spacing w:val="-6"/>
          <w:u w:val="single"/>
        </w:rPr>
        <w:t xml:space="preserve"> </w:t>
      </w:r>
      <w:r>
        <w:rPr>
          <w:u w:val="single"/>
        </w:rPr>
        <w:t>to</w:t>
      </w:r>
      <w:r>
        <w:rPr>
          <w:spacing w:val="-5"/>
          <w:u w:val="single"/>
        </w:rPr>
        <w:t xml:space="preserve"> </w:t>
      </w:r>
      <w:r>
        <w:rPr>
          <w:u w:val="single"/>
        </w:rPr>
        <w:t>the</w:t>
      </w:r>
      <w:r>
        <w:rPr>
          <w:spacing w:val="-13"/>
          <w:u w:val="single"/>
        </w:rPr>
        <w:t xml:space="preserve"> </w:t>
      </w:r>
      <w:r>
        <w:rPr>
          <w:spacing w:val="-2"/>
          <w:u w:val="single"/>
        </w:rPr>
        <w:t>Allegations</w:t>
      </w:r>
    </w:p>
    <w:p w14:paraId="39F94F1C" w14:textId="77777777" w:rsidR="00C93CFA" w:rsidRDefault="00726DC6">
      <w:pPr>
        <w:pStyle w:val="ListParagraph"/>
        <w:numPr>
          <w:ilvl w:val="0"/>
          <w:numId w:val="2"/>
        </w:numPr>
        <w:tabs>
          <w:tab w:val="left" w:pos="741"/>
          <w:tab w:val="left" w:pos="743"/>
        </w:tabs>
        <w:ind w:left="743" w:right="1239" w:hanging="361"/>
      </w:pPr>
      <w:bookmarkStart w:id="12" w:name="6._The_Former_Officer_was_interviewed_un"/>
      <w:bookmarkEnd w:id="12"/>
      <w:r>
        <w:t>The</w:t>
      </w:r>
      <w:r>
        <w:rPr>
          <w:spacing w:val="-2"/>
        </w:rPr>
        <w:t xml:space="preserve"> </w:t>
      </w:r>
      <w:r>
        <w:t>Former</w:t>
      </w:r>
      <w:r>
        <w:rPr>
          <w:spacing w:val="-1"/>
        </w:rPr>
        <w:t xml:space="preserve"> </w:t>
      </w:r>
      <w:r>
        <w:t>Officer</w:t>
      </w:r>
      <w:r>
        <w:rPr>
          <w:spacing w:val="-1"/>
        </w:rPr>
        <w:t xml:space="preserve"> </w:t>
      </w:r>
      <w:r>
        <w:t>was</w:t>
      </w:r>
      <w:r>
        <w:rPr>
          <w:spacing w:val="-4"/>
        </w:rPr>
        <w:t xml:space="preserve"> </w:t>
      </w:r>
      <w:r>
        <w:t>interviewed</w:t>
      </w:r>
      <w:r>
        <w:rPr>
          <w:spacing w:val="-2"/>
        </w:rPr>
        <w:t xml:space="preserve"> </w:t>
      </w:r>
      <w:r>
        <w:t>under</w:t>
      </w:r>
      <w:r>
        <w:rPr>
          <w:spacing w:val="-4"/>
        </w:rPr>
        <w:t xml:space="preserve"> </w:t>
      </w:r>
      <w:r>
        <w:t>caution</w:t>
      </w:r>
      <w:r>
        <w:rPr>
          <w:spacing w:val="-2"/>
        </w:rPr>
        <w:t xml:space="preserve"> </w:t>
      </w:r>
      <w:r>
        <w:t>on</w:t>
      </w:r>
      <w:r>
        <w:rPr>
          <w:spacing w:val="-5"/>
        </w:rPr>
        <w:t xml:space="preserve"> </w:t>
      </w:r>
      <w:r>
        <w:t>29</w:t>
      </w:r>
      <w:r>
        <w:rPr>
          <w:spacing w:val="-14"/>
        </w:rPr>
        <w:t xml:space="preserve"> </w:t>
      </w:r>
      <w:r>
        <w:t>August</w:t>
      </w:r>
      <w:r>
        <w:rPr>
          <w:spacing w:val="-1"/>
        </w:rPr>
        <w:t xml:space="preserve"> </w:t>
      </w:r>
      <w:r>
        <w:t>2024</w:t>
      </w:r>
      <w:r>
        <w:rPr>
          <w:spacing w:val="-5"/>
        </w:rPr>
        <w:t xml:space="preserve"> </w:t>
      </w:r>
      <w:proofErr w:type="gramStart"/>
      <w:r>
        <w:t>but,</w:t>
      </w:r>
      <w:proofErr w:type="gramEnd"/>
      <w:r>
        <w:rPr>
          <w:spacing w:val="-5"/>
        </w:rPr>
        <w:t xml:space="preserve"> </w:t>
      </w:r>
      <w:r>
        <w:t>as</w:t>
      </w:r>
      <w:r>
        <w:rPr>
          <w:spacing w:val="-4"/>
        </w:rPr>
        <w:t xml:space="preserve"> </w:t>
      </w:r>
      <w:r>
        <w:t>mentioned,</w:t>
      </w:r>
      <w:r>
        <w:rPr>
          <w:spacing w:val="-2"/>
        </w:rPr>
        <w:t xml:space="preserve"> </w:t>
      </w:r>
      <w:r>
        <w:t>has not served a Regulation 31 Response to the allegations.</w:t>
      </w:r>
    </w:p>
    <w:p w14:paraId="2C5CC0E3" w14:textId="77777777" w:rsidR="00C93CFA" w:rsidRDefault="00726DC6">
      <w:pPr>
        <w:pStyle w:val="ListParagraph"/>
        <w:numPr>
          <w:ilvl w:val="0"/>
          <w:numId w:val="2"/>
        </w:numPr>
        <w:tabs>
          <w:tab w:val="left" w:pos="742"/>
        </w:tabs>
        <w:spacing w:before="161"/>
        <w:ind w:hanging="359"/>
      </w:pPr>
      <w:bookmarkStart w:id="13" w:name="7._In_his_interview_the_Former_Officer:"/>
      <w:bookmarkEnd w:id="13"/>
      <w:r>
        <w:t>In</w:t>
      </w:r>
      <w:r>
        <w:rPr>
          <w:spacing w:val="-3"/>
        </w:rPr>
        <w:t xml:space="preserve"> </w:t>
      </w:r>
      <w:r>
        <w:t>his</w:t>
      </w:r>
      <w:r>
        <w:rPr>
          <w:spacing w:val="-3"/>
        </w:rPr>
        <w:t xml:space="preserve"> </w:t>
      </w:r>
      <w:r>
        <w:t>interview</w:t>
      </w:r>
      <w:r>
        <w:rPr>
          <w:spacing w:val="-3"/>
        </w:rPr>
        <w:t xml:space="preserve"> </w:t>
      </w:r>
      <w:r>
        <w:t>the</w:t>
      </w:r>
      <w:r>
        <w:rPr>
          <w:spacing w:val="-3"/>
        </w:rPr>
        <w:t xml:space="preserve"> </w:t>
      </w:r>
      <w:r>
        <w:t>Former</w:t>
      </w:r>
      <w:r>
        <w:rPr>
          <w:spacing w:val="-4"/>
        </w:rPr>
        <w:t xml:space="preserve"> </w:t>
      </w:r>
      <w:r>
        <w:rPr>
          <w:spacing w:val="-2"/>
        </w:rPr>
        <w:t>Officer:</w:t>
      </w:r>
    </w:p>
    <w:p w14:paraId="7D608486" w14:textId="77777777" w:rsidR="00C93CFA" w:rsidRDefault="00726DC6">
      <w:pPr>
        <w:pStyle w:val="ListParagraph"/>
        <w:numPr>
          <w:ilvl w:val="1"/>
          <w:numId w:val="2"/>
        </w:numPr>
        <w:tabs>
          <w:tab w:val="left" w:pos="1463"/>
        </w:tabs>
        <w:spacing w:before="158"/>
        <w:ind w:left="1463" w:right="1572"/>
      </w:pPr>
      <w:bookmarkStart w:id="14" w:name="a._accepted_that_he_had_been_drinking_du"/>
      <w:bookmarkEnd w:id="14"/>
      <w:r>
        <w:t>accepted</w:t>
      </w:r>
      <w:r>
        <w:rPr>
          <w:spacing w:val="-4"/>
        </w:rPr>
        <w:t xml:space="preserve"> </w:t>
      </w:r>
      <w:r>
        <w:t>that he</w:t>
      </w:r>
      <w:r>
        <w:rPr>
          <w:spacing w:val="-1"/>
        </w:rPr>
        <w:t xml:space="preserve"> </w:t>
      </w:r>
      <w:r>
        <w:t>had</w:t>
      </w:r>
      <w:r>
        <w:rPr>
          <w:spacing w:val="-4"/>
        </w:rPr>
        <w:t xml:space="preserve"> </w:t>
      </w:r>
      <w:r>
        <w:t>been</w:t>
      </w:r>
      <w:r>
        <w:rPr>
          <w:spacing w:val="-4"/>
        </w:rPr>
        <w:t xml:space="preserve"> </w:t>
      </w:r>
      <w:r>
        <w:t>drinking</w:t>
      </w:r>
      <w:r>
        <w:rPr>
          <w:spacing w:val="-1"/>
        </w:rPr>
        <w:t xml:space="preserve"> </w:t>
      </w:r>
      <w:r>
        <w:t>during</w:t>
      </w:r>
      <w:r>
        <w:rPr>
          <w:spacing w:val="-4"/>
        </w:rPr>
        <w:t xml:space="preserve"> </w:t>
      </w:r>
      <w:r>
        <w:t>the</w:t>
      </w:r>
      <w:r>
        <w:rPr>
          <w:spacing w:val="-1"/>
        </w:rPr>
        <w:t xml:space="preserve"> </w:t>
      </w:r>
      <w:r>
        <w:t>evening</w:t>
      </w:r>
      <w:r>
        <w:rPr>
          <w:spacing w:val="-4"/>
        </w:rPr>
        <w:t xml:space="preserve"> </w:t>
      </w:r>
      <w:r>
        <w:t>and</w:t>
      </w:r>
      <w:r>
        <w:rPr>
          <w:spacing w:val="-1"/>
        </w:rPr>
        <w:t xml:space="preserve"> </w:t>
      </w:r>
      <w:r>
        <w:t>on</w:t>
      </w:r>
      <w:r>
        <w:rPr>
          <w:spacing w:val="-1"/>
        </w:rPr>
        <w:t xml:space="preserve"> </w:t>
      </w:r>
      <w:r>
        <w:t>a</w:t>
      </w:r>
      <w:r>
        <w:rPr>
          <w:spacing w:val="-3"/>
        </w:rPr>
        <w:t xml:space="preserve"> </w:t>
      </w:r>
      <w:r>
        <w:t>scale</w:t>
      </w:r>
      <w:r>
        <w:rPr>
          <w:spacing w:val="-3"/>
        </w:rPr>
        <w:t xml:space="preserve"> </w:t>
      </w:r>
      <w:r>
        <w:t>of 1</w:t>
      </w:r>
      <w:r>
        <w:rPr>
          <w:spacing w:val="-4"/>
        </w:rPr>
        <w:t xml:space="preserve"> </w:t>
      </w:r>
      <w:r>
        <w:t>–</w:t>
      </w:r>
      <w:r>
        <w:rPr>
          <w:spacing w:val="-1"/>
        </w:rPr>
        <w:t xml:space="preserve"> </w:t>
      </w:r>
      <w:r>
        <w:t>10</w:t>
      </w:r>
      <w:r>
        <w:rPr>
          <w:spacing w:val="-1"/>
        </w:rPr>
        <w:t xml:space="preserve"> </w:t>
      </w:r>
      <w:r>
        <w:t>he regarded himself as being at about 5;</w:t>
      </w:r>
    </w:p>
    <w:p w14:paraId="7AC9147E" w14:textId="77777777" w:rsidR="00C93CFA" w:rsidRDefault="00726DC6">
      <w:pPr>
        <w:pStyle w:val="ListParagraph"/>
        <w:numPr>
          <w:ilvl w:val="1"/>
          <w:numId w:val="2"/>
        </w:numPr>
        <w:tabs>
          <w:tab w:val="left" w:pos="1462"/>
        </w:tabs>
        <w:spacing w:before="161"/>
        <w:ind w:hanging="359"/>
      </w:pPr>
      <w:bookmarkStart w:id="15" w:name="b._claimed_that_he_and_PC_X_had_indulged"/>
      <w:bookmarkEnd w:id="15"/>
      <w:r>
        <w:t>claimed</w:t>
      </w:r>
      <w:r>
        <w:rPr>
          <w:spacing w:val="-3"/>
        </w:rPr>
        <w:t xml:space="preserve"> </w:t>
      </w:r>
      <w:r>
        <w:t>that</w:t>
      </w:r>
      <w:r>
        <w:rPr>
          <w:spacing w:val="-5"/>
        </w:rPr>
        <w:t xml:space="preserve"> </w:t>
      </w:r>
      <w:r>
        <w:t>he</w:t>
      </w:r>
      <w:r>
        <w:rPr>
          <w:spacing w:val="-3"/>
        </w:rPr>
        <w:t xml:space="preserve"> </w:t>
      </w:r>
      <w:r>
        <w:t>and</w:t>
      </w:r>
      <w:r>
        <w:rPr>
          <w:spacing w:val="-3"/>
        </w:rPr>
        <w:t xml:space="preserve"> </w:t>
      </w:r>
      <w:r>
        <w:t>PC</w:t>
      </w:r>
      <w:r>
        <w:rPr>
          <w:spacing w:val="-3"/>
        </w:rPr>
        <w:t xml:space="preserve"> </w:t>
      </w:r>
      <w:r>
        <w:t>X</w:t>
      </w:r>
      <w:r>
        <w:rPr>
          <w:spacing w:val="-4"/>
        </w:rPr>
        <w:t xml:space="preserve"> </w:t>
      </w:r>
      <w:r>
        <w:t>had</w:t>
      </w:r>
      <w:r>
        <w:rPr>
          <w:spacing w:val="-3"/>
        </w:rPr>
        <w:t xml:space="preserve"> </w:t>
      </w:r>
      <w:r>
        <w:t>indulged</w:t>
      </w:r>
      <w:r>
        <w:rPr>
          <w:spacing w:val="-3"/>
        </w:rPr>
        <w:t xml:space="preserve"> </w:t>
      </w:r>
      <w:r>
        <w:t>in</w:t>
      </w:r>
      <w:r>
        <w:rPr>
          <w:spacing w:val="-3"/>
        </w:rPr>
        <w:t xml:space="preserve"> </w:t>
      </w:r>
      <w:r>
        <w:t>flirtatious</w:t>
      </w:r>
      <w:r>
        <w:rPr>
          <w:spacing w:val="-3"/>
        </w:rPr>
        <w:t xml:space="preserve"> </w:t>
      </w:r>
      <w:proofErr w:type="spellStart"/>
      <w:r>
        <w:t>behaviour</w:t>
      </w:r>
      <w:proofErr w:type="spellEnd"/>
      <w:r>
        <w:rPr>
          <w:spacing w:val="-1"/>
        </w:rPr>
        <w:t xml:space="preserve"> </w:t>
      </w:r>
      <w:r>
        <w:rPr>
          <w:spacing w:val="-2"/>
        </w:rPr>
        <w:t>before;</w:t>
      </w:r>
    </w:p>
    <w:p w14:paraId="0F2423E2" w14:textId="77777777" w:rsidR="00C93CFA" w:rsidRDefault="00726DC6">
      <w:pPr>
        <w:pStyle w:val="ListParagraph"/>
        <w:numPr>
          <w:ilvl w:val="1"/>
          <w:numId w:val="2"/>
        </w:numPr>
        <w:tabs>
          <w:tab w:val="left" w:pos="1463"/>
        </w:tabs>
        <w:ind w:left="1463" w:right="1164"/>
      </w:pPr>
      <w:bookmarkStart w:id="16" w:name="c._accepted_that_greeting_her_with_words"/>
      <w:bookmarkEnd w:id="16"/>
      <w:r>
        <w:t>accepted</w:t>
      </w:r>
      <w:r>
        <w:rPr>
          <w:spacing w:val="-5"/>
        </w:rPr>
        <w:t xml:space="preserve"> </w:t>
      </w:r>
      <w:r>
        <w:t>that</w:t>
      </w:r>
      <w:r>
        <w:rPr>
          <w:spacing w:val="-1"/>
        </w:rPr>
        <w:t xml:space="preserve"> </w:t>
      </w:r>
      <w:r>
        <w:t>greeting</w:t>
      </w:r>
      <w:r>
        <w:rPr>
          <w:spacing w:val="-2"/>
        </w:rPr>
        <w:t xml:space="preserve"> </w:t>
      </w:r>
      <w:r>
        <w:t>her</w:t>
      </w:r>
      <w:r>
        <w:rPr>
          <w:spacing w:val="-4"/>
        </w:rPr>
        <w:t xml:space="preserve"> </w:t>
      </w:r>
      <w:r>
        <w:t>with</w:t>
      </w:r>
      <w:r>
        <w:rPr>
          <w:spacing w:val="-2"/>
        </w:rPr>
        <w:t xml:space="preserve"> </w:t>
      </w:r>
      <w:r>
        <w:t>words</w:t>
      </w:r>
      <w:r>
        <w:rPr>
          <w:spacing w:val="-2"/>
        </w:rPr>
        <w:t xml:space="preserve"> </w:t>
      </w:r>
      <w:r>
        <w:t>such</w:t>
      </w:r>
      <w:r>
        <w:rPr>
          <w:spacing w:val="-2"/>
        </w:rPr>
        <w:t xml:space="preserve"> </w:t>
      </w:r>
      <w:r>
        <w:t>as</w:t>
      </w:r>
      <w:r>
        <w:rPr>
          <w:spacing w:val="-2"/>
        </w:rPr>
        <w:t xml:space="preserve"> </w:t>
      </w:r>
      <w:r>
        <w:t>“shagger”</w:t>
      </w:r>
      <w:r>
        <w:rPr>
          <w:spacing w:val="-2"/>
        </w:rPr>
        <w:t xml:space="preserve"> </w:t>
      </w:r>
      <w:r>
        <w:t>or</w:t>
      </w:r>
      <w:r>
        <w:rPr>
          <w:spacing w:val="-4"/>
        </w:rPr>
        <w:t xml:space="preserve"> </w:t>
      </w:r>
      <w:r>
        <w:t>“all</w:t>
      </w:r>
      <w:r>
        <w:rPr>
          <w:spacing w:val="-4"/>
        </w:rPr>
        <w:t xml:space="preserve"> </w:t>
      </w:r>
      <w:r>
        <w:t>right</w:t>
      </w:r>
      <w:r>
        <w:rPr>
          <w:spacing w:val="-4"/>
        </w:rPr>
        <w:t xml:space="preserve"> </w:t>
      </w:r>
      <w:r>
        <w:t>shagger”</w:t>
      </w:r>
      <w:r>
        <w:rPr>
          <w:spacing w:val="-2"/>
        </w:rPr>
        <w:t xml:space="preserve"> </w:t>
      </w:r>
      <w:r>
        <w:t>was</w:t>
      </w:r>
      <w:r>
        <w:rPr>
          <w:spacing w:val="-2"/>
        </w:rPr>
        <w:t xml:space="preserve"> </w:t>
      </w:r>
      <w:r>
        <w:t xml:space="preserve">the sort of thing that he would </w:t>
      </w:r>
      <w:proofErr w:type="gramStart"/>
      <w:r>
        <w:t>do</w:t>
      </w:r>
      <w:proofErr w:type="gramEnd"/>
      <w:r>
        <w:t xml:space="preserve"> and he regarded it as an informal greeting;</w:t>
      </w:r>
    </w:p>
    <w:p w14:paraId="78813D2F" w14:textId="77777777" w:rsidR="00C93CFA" w:rsidRDefault="00726DC6">
      <w:pPr>
        <w:pStyle w:val="ListParagraph"/>
        <w:numPr>
          <w:ilvl w:val="1"/>
          <w:numId w:val="2"/>
        </w:numPr>
        <w:tabs>
          <w:tab w:val="left" w:pos="1463"/>
        </w:tabs>
        <w:spacing w:before="159"/>
        <w:ind w:left="1463" w:right="1346" w:hanging="360"/>
      </w:pPr>
      <w:bookmarkStart w:id="17" w:name="d._accepted_that_he_had_put_his_arm_arou"/>
      <w:bookmarkEnd w:id="17"/>
      <w:r>
        <w:t>accepted</w:t>
      </w:r>
      <w:r>
        <w:rPr>
          <w:spacing w:val="-4"/>
        </w:rPr>
        <w:t xml:space="preserve"> </w:t>
      </w:r>
      <w:r>
        <w:t>that he</w:t>
      </w:r>
      <w:r>
        <w:rPr>
          <w:spacing w:val="-1"/>
        </w:rPr>
        <w:t xml:space="preserve"> </w:t>
      </w:r>
      <w:r>
        <w:t>had</w:t>
      </w:r>
      <w:r>
        <w:rPr>
          <w:spacing w:val="-4"/>
        </w:rPr>
        <w:t xml:space="preserve"> </w:t>
      </w:r>
      <w:r>
        <w:t>put his</w:t>
      </w:r>
      <w:r>
        <w:rPr>
          <w:spacing w:val="-3"/>
        </w:rPr>
        <w:t xml:space="preserve"> </w:t>
      </w:r>
      <w:r>
        <w:t>arm around</w:t>
      </w:r>
      <w:r>
        <w:rPr>
          <w:spacing w:val="-1"/>
        </w:rPr>
        <w:t xml:space="preserve"> </w:t>
      </w:r>
      <w:r>
        <w:t>her</w:t>
      </w:r>
      <w:r>
        <w:rPr>
          <w:spacing w:val="-3"/>
        </w:rPr>
        <w:t xml:space="preserve"> </w:t>
      </w:r>
      <w:r>
        <w:t>shoulder</w:t>
      </w:r>
      <w:r>
        <w:rPr>
          <w:spacing w:val="-3"/>
        </w:rPr>
        <w:t xml:space="preserve"> </w:t>
      </w:r>
      <w:r>
        <w:t>but said</w:t>
      </w:r>
      <w:r>
        <w:rPr>
          <w:spacing w:val="-4"/>
        </w:rPr>
        <w:t xml:space="preserve"> </w:t>
      </w:r>
      <w:r>
        <w:t>that there</w:t>
      </w:r>
      <w:r>
        <w:rPr>
          <w:spacing w:val="-1"/>
        </w:rPr>
        <w:t xml:space="preserve"> </w:t>
      </w:r>
      <w:r>
        <w:t>had</w:t>
      </w:r>
      <w:r>
        <w:rPr>
          <w:spacing w:val="-4"/>
        </w:rPr>
        <w:t xml:space="preserve"> </w:t>
      </w:r>
      <w:r>
        <w:t>been</w:t>
      </w:r>
      <w:r>
        <w:rPr>
          <w:spacing w:val="-4"/>
        </w:rPr>
        <w:t xml:space="preserve"> </w:t>
      </w:r>
      <w:r>
        <w:t>no grabbing and that he had not grabbed her breast;</w:t>
      </w:r>
    </w:p>
    <w:p w14:paraId="11153B19" w14:textId="77777777" w:rsidR="00C93CFA" w:rsidRDefault="00C93CFA">
      <w:pPr>
        <w:pStyle w:val="ListParagraph"/>
        <w:sectPr w:rsidR="00C93CFA">
          <w:pgSz w:w="11910" w:h="16840"/>
          <w:pgMar w:top="680" w:right="283" w:bottom="500" w:left="1417" w:header="342" w:footer="302" w:gutter="0"/>
          <w:cols w:space="720"/>
        </w:sectPr>
      </w:pPr>
    </w:p>
    <w:p w14:paraId="7688EDD8" w14:textId="77777777" w:rsidR="00C93CFA" w:rsidRDefault="00C93CFA">
      <w:pPr>
        <w:pStyle w:val="BodyText"/>
      </w:pPr>
    </w:p>
    <w:p w14:paraId="7E196768" w14:textId="77777777" w:rsidR="00C93CFA" w:rsidRDefault="00C93CFA">
      <w:pPr>
        <w:pStyle w:val="BodyText"/>
        <w:spacing w:before="233"/>
      </w:pPr>
    </w:p>
    <w:p w14:paraId="2FA10F5F" w14:textId="77777777" w:rsidR="00C93CFA" w:rsidRDefault="00726DC6">
      <w:pPr>
        <w:pStyle w:val="ListParagraph"/>
        <w:numPr>
          <w:ilvl w:val="1"/>
          <w:numId w:val="2"/>
        </w:numPr>
        <w:tabs>
          <w:tab w:val="left" w:pos="1463"/>
        </w:tabs>
        <w:spacing w:before="1"/>
        <w:ind w:left="1463" w:right="1652"/>
      </w:pPr>
      <w:bookmarkStart w:id="18" w:name="e._denied_that_PC_X_had_responded_by_say"/>
      <w:bookmarkEnd w:id="18"/>
      <w:r>
        <w:t>denied</w:t>
      </w:r>
      <w:r>
        <w:rPr>
          <w:spacing w:val="-2"/>
        </w:rPr>
        <w:t xml:space="preserve"> </w:t>
      </w:r>
      <w:r>
        <w:t>that</w:t>
      </w:r>
      <w:r>
        <w:rPr>
          <w:spacing w:val="-1"/>
        </w:rPr>
        <w:t xml:space="preserve"> </w:t>
      </w:r>
      <w:r>
        <w:t>PC</w:t>
      </w:r>
      <w:r>
        <w:rPr>
          <w:spacing w:val="-3"/>
        </w:rPr>
        <w:t xml:space="preserve"> </w:t>
      </w:r>
      <w:r>
        <w:t>X</w:t>
      </w:r>
      <w:r>
        <w:rPr>
          <w:spacing w:val="-3"/>
        </w:rPr>
        <w:t xml:space="preserve"> </w:t>
      </w:r>
      <w:r>
        <w:t>had</w:t>
      </w:r>
      <w:r>
        <w:rPr>
          <w:spacing w:val="-2"/>
        </w:rPr>
        <w:t xml:space="preserve"> </w:t>
      </w:r>
      <w:r>
        <w:t>responded</w:t>
      </w:r>
      <w:r>
        <w:rPr>
          <w:spacing w:val="-2"/>
        </w:rPr>
        <w:t xml:space="preserve"> </w:t>
      </w:r>
      <w:r>
        <w:t>by</w:t>
      </w:r>
      <w:r>
        <w:rPr>
          <w:spacing w:val="-5"/>
        </w:rPr>
        <w:t xml:space="preserve"> </w:t>
      </w:r>
      <w:r>
        <w:t>saying</w:t>
      </w:r>
      <w:r>
        <w:rPr>
          <w:spacing w:val="-2"/>
        </w:rPr>
        <w:t xml:space="preserve"> </w:t>
      </w:r>
      <w:r>
        <w:t>something</w:t>
      </w:r>
      <w:r>
        <w:rPr>
          <w:spacing w:val="-5"/>
        </w:rPr>
        <w:t xml:space="preserve"> </w:t>
      </w:r>
      <w:r>
        <w:t>like</w:t>
      </w:r>
      <w:r>
        <w:rPr>
          <w:spacing w:val="-2"/>
        </w:rPr>
        <w:t xml:space="preserve"> </w:t>
      </w:r>
      <w:r>
        <w:t>“do</w:t>
      </w:r>
      <w:r>
        <w:rPr>
          <w:spacing w:val="-2"/>
        </w:rPr>
        <w:t xml:space="preserve"> </w:t>
      </w:r>
      <w:r>
        <w:t>that</w:t>
      </w:r>
      <w:r>
        <w:rPr>
          <w:spacing w:val="-4"/>
        </w:rPr>
        <w:t xml:space="preserve"> </w:t>
      </w:r>
      <w:r>
        <w:t>again</w:t>
      </w:r>
      <w:r>
        <w:rPr>
          <w:spacing w:val="-2"/>
        </w:rPr>
        <w:t xml:space="preserve"> </w:t>
      </w:r>
      <w:r>
        <w:t>and</w:t>
      </w:r>
      <w:r>
        <w:rPr>
          <w:spacing w:val="-2"/>
        </w:rPr>
        <w:t xml:space="preserve"> </w:t>
      </w:r>
      <w:r>
        <w:t>I’ll punch you;”</w:t>
      </w:r>
    </w:p>
    <w:p w14:paraId="50D77C76" w14:textId="77777777" w:rsidR="00C93CFA" w:rsidRDefault="00726DC6">
      <w:pPr>
        <w:pStyle w:val="ListParagraph"/>
        <w:numPr>
          <w:ilvl w:val="1"/>
          <w:numId w:val="2"/>
        </w:numPr>
        <w:tabs>
          <w:tab w:val="left" w:pos="1462"/>
        </w:tabs>
        <w:spacing w:before="161"/>
        <w:ind w:right="1182" w:hanging="360"/>
      </w:pPr>
      <w:bookmarkStart w:id="19" w:name="f._responding_to_PC_Riley’s_allegation_t"/>
      <w:bookmarkEnd w:id="19"/>
      <w:r>
        <w:t>responding</w:t>
      </w:r>
      <w:r>
        <w:rPr>
          <w:spacing w:val="-3"/>
        </w:rPr>
        <w:t xml:space="preserve"> </w:t>
      </w:r>
      <w:r>
        <w:t>to</w:t>
      </w:r>
      <w:r>
        <w:rPr>
          <w:spacing w:val="-3"/>
        </w:rPr>
        <w:t xml:space="preserve"> </w:t>
      </w:r>
      <w:r>
        <w:t>PC</w:t>
      </w:r>
      <w:r>
        <w:rPr>
          <w:spacing w:val="-4"/>
        </w:rPr>
        <w:t xml:space="preserve"> </w:t>
      </w:r>
      <w:r>
        <w:t>Riley’s</w:t>
      </w:r>
      <w:r>
        <w:rPr>
          <w:spacing w:val="-3"/>
        </w:rPr>
        <w:t xml:space="preserve"> </w:t>
      </w:r>
      <w:r>
        <w:t>allegation</w:t>
      </w:r>
      <w:r>
        <w:rPr>
          <w:spacing w:val="-3"/>
        </w:rPr>
        <w:t xml:space="preserve"> </w:t>
      </w:r>
      <w:r>
        <w:t>that</w:t>
      </w:r>
      <w:r>
        <w:rPr>
          <w:spacing w:val="-4"/>
        </w:rPr>
        <w:t xml:space="preserve"> </w:t>
      </w:r>
      <w:r>
        <w:t>he</w:t>
      </w:r>
      <w:r>
        <w:rPr>
          <w:spacing w:val="-3"/>
        </w:rPr>
        <w:t xml:space="preserve"> </w:t>
      </w:r>
      <w:r>
        <w:t>had</w:t>
      </w:r>
      <w:r>
        <w:rPr>
          <w:spacing w:val="-3"/>
        </w:rPr>
        <w:t xml:space="preserve"> </w:t>
      </w:r>
      <w:r>
        <w:t>been</w:t>
      </w:r>
      <w:r>
        <w:rPr>
          <w:spacing w:val="-3"/>
        </w:rPr>
        <w:t xml:space="preserve"> </w:t>
      </w:r>
      <w:r>
        <w:t>touching</w:t>
      </w:r>
      <w:r>
        <w:rPr>
          <w:spacing w:val="-5"/>
        </w:rPr>
        <w:t xml:space="preserve"> </w:t>
      </w:r>
      <w:r>
        <w:t>and</w:t>
      </w:r>
      <w:r>
        <w:rPr>
          <w:spacing w:val="-3"/>
        </w:rPr>
        <w:t xml:space="preserve"> </w:t>
      </w:r>
      <w:r>
        <w:t>grabbing</w:t>
      </w:r>
      <w:r>
        <w:rPr>
          <w:spacing w:val="-5"/>
        </w:rPr>
        <w:t xml:space="preserve"> </w:t>
      </w:r>
      <w:r>
        <w:t>at</w:t>
      </w:r>
      <w:r>
        <w:rPr>
          <w:spacing w:val="-2"/>
        </w:rPr>
        <w:t xml:space="preserve"> </w:t>
      </w:r>
      <w:r>
        <w:t>PC</w:t>
      </w:r>
      <w:r>
        <w:rPr>
          <w:spacing w:val="-6"/>
        </w:rPr>
        <w:t xml:space="preserve"> </w:t>
      </w:r>
      <w:r>
        <w:t>X</w:t>
      </w:r>
      <w:r>
        <w:rPr>
          <w:spacing w:val="-4"/>
        </w:rPr>
        <w:t xml:space="preserve"> </w:t>
      </w:r>
      <w:r>
        <w:t>a lot when walking</w:t>
      </w:r>
      <w:r>
        <w:rPr>
          <w:spacing w:val="-1"/>
        </w:rPr>
        <w:t xml:space="preserve"> </w:t>
      </w:r>
      <w:r>
        <w:t>towards</w:t>
      </w:r>
      <w:r>
        <w:rPr>
          <w:spacing w:val="-5"/>
        </w:rPr>
        <w:t xml:space="preserve"> </w:t>
      </w:r>
      <w:r>
        <w:t>Vault, he said that that sounded normal because he and</w:t>
      </w:r>
      <w:r>
        <w:rPr>
          <w:spacing w:val="-1"/>
        </w:rPr>
        <w:t xml:space="preserve"> </w:t>
      </w:r>
      <w:r>
        <w:t>PC X did have a flirtatious relationship but there had been no intent at least on his side and no sexual motive.</w:t>
      </w:r>
    </w:p>
    <w:p w14:paraId="75CEA99C" w14:textId="77777777" w:rsidR="00C93CFA" w:rsidRDefault="00C93CFA">
      <w:pPr>
        <w:pStyle w:val="BodyText"/>
        <w:spacing w:before="108"/>
      </w:pPr>
    </w:p>
    <w:p w14:paraId="144DB159" w14:textId="77777777" w:rsidR="00C93CFA" w:rsidRDefault="00726DC6">
      <w:pPr>
        <w:pStyle w:val="BodyText"/>
        <w:ind w:left="22"/>
      </w:pPr>
      <w:bookmarkStart w:id="20" w:name="The_evidence_before_the_Panel"/>
      <w:bookmarkEnd w:id="20"/>
      <w:r>
        <w:rPr>
          <w:u w:val="single"/>
        </w:rPr>
        <w:t>The</w:t>
      </w:r>
      <w:r>
        <w:rPr>
          <w:spacing w:val="-4"/>
          <w:u w:val="single"/>
        </w:rPr>
        <w:t xml:space="preserve"> </w:t>
      </w:r>
      <w:r>
        <w:rPr>
          <w:u w:val="single"/>
        </w:rPr>
        <w:t>evidence</w:t>
      </w:r>
      <w:r>
        <w:rPr>
          <w:spacing w:val="-3"/>
          <w:u w:val="single"/>
        </w:rPr>
        <w:t xml:space="preserve"> </w:t>
      </w:r>
      <w:r>
        <w:rPr>
          <w:u w:val="single"/>
        </w:rPr>
        <w:t>before</w:t>
      </w:r>
      <w:r>
        <w:rPr>
          <w:spacing w:val="-3"/>
          <w:u w:val="single"/>
        </w:rPr>
        <w:t xml:space="preserve"> </w:t>
      </w:r>
      <w:r>
        <w:rPr>
          <w:u w:val="single"/>
        </w:rPr>
        <w:t>the</w:t>
      </w:r>
      <w:r>
        <w:rPr>
          <w:spacing w:val="-3"/>
          <w:u w:val="single"/>
        </w:rPr>
        <w:t xml:space="preserve"> </w:t>
      </w:r>
      <w:r>
        <w:rPr>
          <w:spacing w:val="-2"/>
          <w:u w:val="single"/>
        </w:rPr>
        <w:t>Panel</w:t>
      </w:r>
    </w:p>
    <w:p w14:paraId="03995790" w14:textId="77777777" w:rsidR="00C93CFA" w:rsidRDefault="00726DC6">
      <w:pPr>
        <w:pStyle w:val="ListParagraph"/>
        <w:numPr>
          <w:ilvl w:val="0"/>
          <w:numId w:val="2"/>
        </w:numPr>
        <w:tabs>
          <w:tab w:val="left" w:pos="742"/>
        </w:tabs>
        <w:ind w:right="1258"/>
      </w:pPr>
      <w:bookmarkStart w:id="21" w:name="8._No_live_evidence_was_adduced_before_t"/>
      <w:bookmarkEnd w:id="21"/>
      <w:r>
        <w:t xml:space="preserve">No live evidence was adduced before the Panel, the Chair having determined that </w:t>
      </w:r>
      <w:proofErr w:type="gramStart"/>
      <w:r>
        <w:t>in light of</w:t>
      </w:r>
      <w:proofErr w:type="gramEnd"/>
      <w:r>
        <w:t xml:space="preserve"> the non-</w:t>
      </w:r>
      <w:proofErr w:type="gramStart"/>
      <w:r>
        <w:t>engagement, and</w:t>
      </w:r>
      <w:proofErr w:type="gramEnd"/>
      <w:r>
        <w:t xml:space="preserve"> anticipated (and as it turned out actual) non-attendance at the hearing</w:t>
      </w:r>
      <w:r>
        <w:rPr>
          <w:spacing w:val="-3"/>
        </w:rPr>
        <w:t xml:space="preserve"> </w:t>
      </w:r>
      <w:r>
        <w:t>of</w:t>
      </w:r>
      <w:r>
        <w:rPr>
          <w:spacing w:val="-2"/>
        </w:rPr>
        <w:t xml:space="preserve"> </w:t>
      </w:r>
      <w:r>
        <w:t>the</w:t>
      </w:r>
      <w:r>
        <w:rPr>
          <w:spacing w:val="-3"/>
        </w:rPr>
        <w:t xml:space="preserve"> </w:t>
      </w:r>
      <w:r>
        <w:t>Former</w:t>
      </w:r>
      <w:r>
        <w:rPr>
          <w:spacing w:val="-2"/>
        </w:rPr>
        <w:t xml:space="preserve"> </w:t>
      </w:r>
      <w:r>
        <w:t>Officer,</w:t>
      </w:r>
      <w:r>
        <w:rPr>
          <w:spacing w:val="-3"/>
        </w:rPr>
        <w:t xml:space="preserve"> </w:t>
      </w:r>
      <w:r>
        <w:t>no</w:t>
      </w:r>
      <w:r>
        <w:rPr>
          <w:spacing w:val="-3"/>
        </w:rPr>
        <w:t xml:space="preserve"> </w:t>
      </w:r>
      <w:r>
        <w:t>purpose</w:t>
      </w:r>
      <w:r>
        <w:rPr>
          <w:spacing w:val="-3"/>
        </w:rPr>
        <w:t xml:space="preserve"> </w:t>
      </w:r>
      <w:r>
        <w:t>would</w:t>
      </w:r>
      <w:r>
        <w:rPr>
          <w:spacing w:val="-3"/>
        </w:rPr>
        <w:t xml:space="preserve"> </w:t>
      </w:r>
      <w:r>
        <w:t>be</w:t>
      </w:r>
      <w:r>
        <w:rPr>
          <w:spacing w:val="-5"/>
        </w:rPr>
        <w:t xml:space="preserve"> </w:t>
      </w:r>
      <w:r>
        <w:t>served</w:t>
      </w:r>
      <w:r>
        <w:rPr>
          <w:spacing w:val="-3"/>
        </w:rPr>
        <w:t xml:space="preserve"> </w:t>
      </w:r>
      <w:r>
        <w:t>in</w:t>
      </w:r>
      <w:r>
        <w:rPr>
          <w:spacing w:val="-6"/>
        </w:rPr>
        <w:t xml:space="preserve"> </w:t>
      </w:r>
      <w:r>
        <w:t>requiring</w:t>
      </w:r>
      <w:r>
        <w:rPr>
          <w:spacing w:val="-6"/>
        </w:rPr>
        <w:t xml:space="preserve"> </w:t>
      </w:r>
      <w:r>
        <w:t>the</w:t>
      </w:r>
      <w:r>
        <w:rPr>
          <w:spacing w:val="-3"/>
        </w:rPr>
        <w:t xml:space="preserve"> </w:t>
      </w:r>
      <w:r>
        <w:t>attendance</w:t>
      </w:r>
      <w:r>
        <w:rPr>
          <w:spacing w:val="-3"/>
        </w:rPr>
        <w:t xml:space="preserve"> </w:t>
      </w:r>
      <w:r>
        <w:t>of</w:t>
      </w:r>
      <w:r>
        <w:rPr>
          <w:spacing w:val="-2"/>
        </w:rPr>
        <w:t xml:space="preserve"> </w:t>
      </w:r>
      <w:r>
        <w:t>any witnesses at the hearing. The Panel read and carefully considered the hearing bundle comprising 87 pages.</w:t>
      </w:r>
    </w:p>
    <w:p w14:paraId="2CC0D394" w14:textId="77777777" w:rsidR="00C93CFA" w:rsidRDefault="00726DC6">
      <w:pPr>
        <w:pStyle w:val="ListParagraph"/>
        <w:numPr>
          <w:ilvl w:val="0"/>
          <w:numId w:val="2"/>
        </w:numPr>
        <w:tabs>
          <w:tab w:val="left" w:pos="742"/>
        </w:tabs>
        <w:spacing w:before="158"/>
        <w:ind w:right="1343"/>
      </w:pPr>
      <w:bookmarkStart w:id="22" w:name="9._The_issues_of_fact_which_the_Panel_ha"/>
      <w:bookmarkEnd w:id="22"/>
      <w:r>
        <w:t>The issues of fact which the Panel has had to decide are whether the</w:t>
      </w:r>
      <w:r>
        <w:rPr>
          <w:spacing w:val="-7"/>
        </w:rPr>
        <w:t xml:space="preserve"> </w:t>
      </w:r>
      <w:r>
        <w:t>Appropriate</w:t>
      </w:r>
      <w:r>
        <w:rPr>
          <w:spacing w:val="-13"/>
        </w:rPr>
        <w:t xml:space="preserve"> </w:t>
      </w:r>
      <w:r>
        <w:t>Authority has</w:t>
      </w:r>
      <w:r>
        <w:rPr>
          <w:spacing w:val="-2"/>
        </w:rPr>
        <w:t xml:space="preserve"> </w:t>
      </w:r>
      <w:r>
        <w:t>proved</w:t>
      </w:r>
      <w:r>
        <w:rPr>
          <w:spacing w:val="-5"/>
        </w:rPr>
        <w:t xml:space="preserve"> </w:t>
      </w:r>
      <w:r>
        <w:t>on</w:t>
      </w:r>
      <w:r>
        <w:rPr>
          <w:spacing w:val="-2"/>
        </w:rPr>
        <w:t xml:space="preserve"> </w:t>
      </w:r>
      <w:r>
        <w:t>a</w:t>
      </w:r>
      <w:r>
        <w:rPr>
          <w:spacing w:val="-2"/>
        </w:rPr>
        <w:t xml:space="preserve"> </w:t>
      </w:r>
      <w:r>
        <w:t>balance</w:t>
      </w:r>
      <w:r>
        <w:rPr>
          <w:spacing w:val="-4"/>
        </w:rPr>
        <w:t xml:space="preserve"> </w:t>
      </w:r>
      <w:r>
        <w:t>of</w:t>
      </w:r>
      <w:r>
        <w:rPr>
          <w:spacing w:val="-4"/>
        </w:rPr>
        <w:t xml:space="preserve"> </w:t>
      </w:r>
      <w:r>
        <w:t>probabilities</w:t>
      </w:r>
      <w:r>
        <w:rPr>
          <w:spacing w:val="-2"/>
        </w:rPr>
        <w:t xml:space="preserve"> </w:t>
      </w:r>
      <w:r>
        <w:t>that</w:t>
      </w:r>
      <w:r>
        <w:rPr>
          <w:spacing w:val="-4"/>
        </w:rPr>
        <w:t xml:space="preserve"> </w:t>
      </w:r>
      <w:r>
        <w:t>the</w:t>
      </w:r>
      <w:r>
        <w:rPr>
          <w:spacing w:val="-4"/>
        </w:rPr>
        <w:t xml:space="preserve"> </w:t>
      </w:r>
      <w:r>
        <w:t>Former</w:t>
      </w:r>
      <w:r>
        <w:rPr>
          <w:spacing w:val="-1"/>
        </w:rPr>
        <w:t xml:space="preserve"> </w:t>
      </w:r>
      <w:r>
        <w:t>Officer</w:t>
      </w:r>
      <w:r>
        <w:rPr>
          <w:spacing w:val="-2"/>
        </w:rPr>
        <w:t xml:space="preserve"> </w:t>
      </w:r>
      <w:r>
        <w:t>behaved</w:t>
      </w:r>
      <w:r>
        <w:rPr>
          <w:spacing w:val="-5"/>
        </w:rPr>
        <w:t xml:space="preserve"> </w:t>
      </w:r>
      <w:r>
        <w:t>in</w:t>
      </w:r>
      <w:r>
        <w:rPr>
          <w:spacing w:val="-5"/>
        </w:rPr>
        <w:t xml:space="preserve"> </w:t>
      </w:r>
      <w:r>
        <w:t>the</w:t>
      </w:r>
      <w:r>
        <w:rPr>
          <w:spacing w:val="-2"/>
        </w:rPr>
        <w:t xml:space="preserve"> </w:t>
      </w:r>
      <w:r>
        <w:t>way</w:t>
      </w:r>
      <w:r>
        <w:rPr>
          <w:spacing w:val="-2"/>
        </w:rPr>
        <w:t xml:space="preserve"> </w:t>
      </w:r>
      <w:r>
        <w:t>alleged; and, if so,</w:t>
      </w:r>
      <w:r>
        <w:rPr>
          <w:spacing w:val="-1"/>
        </w:rPr>
        <w:t xml:space="preserve"> </w:t>
      </w:r>
      <w:r>
        <w:t>whether he knew or should</w:t>
      </w:r>
      <w:r>
        <w:rPr>
          <w:spacing w:val="-1"/>
        </w:rPr>
        <w:t xml:space="preserve"> </w:t>
      </w:r>
      <w:r>
        <w:t>have known that</w:t>
      </w:r>
      <w:r>
        <w:rPr>
          <w:spacing w:val="-2"/>
        </w:rPr>
        <w:t xml:space="preserve"> </w:t>
      </w:r>
      <w:r>
        <w:t xml:space="preserve">his </w:t>
      </w:r>
      <w:proofErr w:type="spellStart"/>
      <w:r>
        <w:t>behaviour</w:t>
      </w:r>
      <w:proofErr w:type="spellEnd"/>
      <w:r>
        <w:t xml:space="preserve"> was inappropriate and unwanted, and whether his </w:t>
      </w:r>
      <w:proofErr w:type="spellStart"/>
      <w:r>
        <w:t>behaviour</w:t>
      </w:r>
      <w:proofErr w:type="spellEnd"/>
      <w:r>
        <w:t xml:space="preserve"> was sexually motivated.</w:t>
      </w:r>
    </w:p>
    <w:p w14:paraId="7C81AB4E" w14:textId="77777777" w:rsidR="00C93CFA" w:rsidRDefault="00C93CFA">
      <w:pPr>
        <w:pStyle w:val="BodyText"/>
        <w:spacing w:before="110"/>
      </w:pPr>
    </w:p>
    <w:p w14:paraId="1595C7AC" w14:textId="77777777" w:rsidR="00C93CFA" w:rsidRDefault="00726DC6">
      <w:pPr>
        <w:pStyle w:val="BodyText"/>
        <w:ind w:left="22"/>
      </w:pPr>
      <w:bookmarkStart w:id="23" w:name="The_Panel’s_Approach"/>
      <w:bookmarkEnd w:id="23"/>
      <w:r>
        <w:rPr>
          <w:spacing w:val="-2"/>
          <w:u w:val="single"/>
        </w:rPr>
        <w:t>The</w:t>
      </w:r>
      <w:r>
        <w:rPr>
          <w:spacing w:val="-1"/>
          <w:u w:val="single"/>
        </w:rPr>
        <w:t xml:space="preserve"> </w:t>
      </w:r>
      <w:r>
        <w:rPr>
          <w:spacing w:val="-2"/>
          <w:u w:val="single"/>
        </w:rPr>
        <w:t>Panel’s</w:t>
      </w:r>
      <w:r>
        <w:rPr>
          <w:spacing w:val="-10"/>
          <w:u w:val="single"/>
        </w:rPr>
        <w:t xml:space="preserve"> </w:t>
      </w:r>
      <w:r>
        <w:rPr>
          <w:spacing w:val="-2"/>
          <w:u w:val="single"/>
        </w:rPr>
        <w:t>Approach</w:t>
      </w:r>
    </w:p>
    <w:p w14:paraId="2E19E089" w14:textId="77777777" w:rsidR="00C93CFA" w:rsidRDefault="00726DC6">
      <w:pPr>
        <w:pStyle w:val="ListParagraph"/>
        <w:numPr>
          <w:ilvl w:val="0"/>
          <w:numId w:val="2"/>
        </w:numPr>
        <w:tabs>
          <w:tab w:val="left" w:pos="742"/>
        </w:tabs>
        <w:spacing w:before="158"/>
        <w:ind w:hanging="359"/>
      </w:pPr>
      <w:bookmarkStart w:id="24" w:name="10._The_Panel_adopted_the_following_appr"/>
      <w:bookmarkEnd w:id="24"/>
      <w:r>
        <w:t>The</w:t>
      </w:r>
      <w:r>
        <w:rPr>
          <w:spacing w:val="-4"/>
        </w:rPr>
        <w:t xml:space="preserve"> </w:t>
      </w:r>
      <w:r>
        <w:t>Panel</w:t>
      </w:r>
      <w:r>
        <w:rPr>
          <w:spacing w:val="-2"/>
        </w:rPr>
        <w:t xml:space="preserve"> </w:t>
      </w:r>
      <w:r>
        <w:t>adopted</w:t>
      </w:r>
      <w:r>
        <w:rPr>
          <w:spacing w:val="-3"/>
        </w:rPr>
        <w:t xml:space="preserve"> </w:t>
      </w:r>
      <w:r>
        <w:t>the</w:t>
      </w:r>
      <w:r>
        <w:rPr>
          <w:spacing w:val="-4"/>
        </w:rPr>
        <w:t xml:space="preserve"> </w:t>
      </w:r>
      <w:r>
        <w:t>following</w:t>
      </w:r>
      <w:r>
        <w:rPr>
          <w:spacing w:val="-3"/>
        </w:rPr>
        <w:t xml:space="preserve"> </w:t>
      </w:r>
      <w:r>
        <w:t>approach</w:t>
      </w:r>
      <w:r>
        <w:rPr>
          <w:spacing w:val="-3"/>
        </w:rPr>
        <w:t xml:space="preserve"> </w:t>
      </w:r>
      <w:r>
        <w:t>to</w:t>
      </w:r>
      <w:r>
        <w:rPr>
          <w:spacing w:val="-3"/>
        </w:rPr>
        <w:t xml:space="preserve"> </w:t>
      </w:r>
      <w:r>
        <w:t>determining</w:t>
      </w:r>
      <w:r>
        <w:rPr>
          <w:spacing w:val="-4"/>
        </w:rPr>
        <w:t xml:space="preserve"> </w:t>
      </w:r>
      <w:r>
        <w:t>the</w:t>
      </w:r>
      <w:r>
        <w:rPr>
          <w:spacing w:val="-5"/>
        </w:rPr>
        <w:t xml:space="preserve"> </w:t>
      </w:r>
      <w:r>
        <w:t>relevant</w:t>
      </w:r>
      <w:r>
        <w:rPr>
          <w:spacing w:val="-5"/>
        </w:rPr>
        <w:t xml:space="preserve"> </w:t>
      </w:r>
      <w:r>
        <w:t>issues</w:t>
      </w:r>
      <w:r>
        <w:rPr>
          <w:spacing w:val="-5"/>
        </w:rPr>
        <w:t xml:space="preserve"> </w:t>
      </w:r>
      <w:r>
        <w:t>before</w:t>
      </w:r>
      <w:r>
        <w:rPr>
          <w:spacing w:val="-3"/>
        </w:rPr>
        <w:t xml:space="preserve"> </w:t>
      </w:r>
      <w:r>
        <w:rPr>
          <w:spacing w:val="-5"/>
        </w:rPr>
        <w:t>it:</w:t>
      </w:r>
    </w:p>
    <w:p w14:paraId="31C7B373" w14:textId="77777777" w:rsidR="00C93CFA" w:rsidRDefault="00726DC6">
      <w:pPr>
        <w:pStyle w:val="ListParagraph"/>
        <w:numPr>
          <w:ilvl w:val="1"/>
          <w:numId w:val="2"/>
        </w:numPr>
        <w:tabs>
          <w:tab w:val="left" w:pos="1463"/>
        </w:tabs>
        <w:ind w:left="1463" w:hanging="360"/>
      </w:pPr>
      <w:bookmarkStart w:id="25" w:name="a._first_it_ascertained_the_facts_whethe"/>
      <w:bookmarkEnd w:id="25"/>
      <w:proofErr w:type="gramStart"/>
      <w:r>
        <w:t>first</w:t>
      </w:r>
      <w:proofErr w:type="gramEnd"/>
      <w:r>
        <w:rPr>
          <w:spacing w:val="-4"/>
        </w:rPr>
        <w:t xml:space="preserve"> </w:t>
      </w:r>
      <w:r>
        <w:t>it</w:t>
      </w:r>
      <w:r>
        <w:rPr>
          <w:spacing w:val="-4"/>
        </w:rPr>
        <w:t xml:space="preserve"> </w:t>
      </w:r>
      <w:r>
        <w:t>ascertained</w:t>
      </w:r>
      <w:r>
        <w:rPr>
          <w:spacing w:val="-5"/>
        </w:rPr>
        <w:t xml:space="preserve"> </w:t>
      </w:r>
      <w:r>
        <w:t>the</w:t>
      </w:r>
      <w:r>
        <w:rPr>
          <w:spacing w:val="-4"/>
        </w:rPr>
        <w:t xml:space="preserve"> </w:t>
      </w:r>
      <w:r>
        <w:t>facts</w:t>
      </w:r>
      <w:r>
        <w:rPr>
          <w:spacing w:val="-4"/>
        </w:rPr>
        <w:t xml:space="preserve"> </w:t>
      </w:r>
      <w:r>
        <w:t>whether</w:t>
      </w:r>
      <w:r>
        <w:rPr>
          <w:spacing w:val="-1"/>
        </w:rPr>
        <w:t xml:space="preserve"> </w:t>
      </w:r>
      <w:r>
        <w:t>admitted</w:t>
      </w:r>
      <w:r>
        <w:rPr>
          <w:spacing w:val="-2"/>
        </w:rPr>
        <w:t xml:space="preserve"> </w:t>
      </w:r>
      <w:r>
        <w:t>or</w:t>
      </w:r>
      <w:r>
        <w:rPr>
          <w:spacing w:val="-2"/>
        </w:rPr>
        <w:t xml:space="preserve"> </w:t>
      </w:r>
      <w:r>
        <w:t>found</w:t>
      </w:r>
      <w:r>
        <w:rPr>
          <w:spacing w:val="-4"/>
        </w:rPr>
        <w:t xml:space="preserve"> </w:t>
      </w:r>
      <w:r>
        <w:rPr>
          <w:spacing w:val="-2"/>
        </w:rPr>
        <w:t>proven;</w:t>
      </w:r>
    </w:p>
    <w:p w14:paraId="553C07C9" w14:textId="77777777" w:rsidR="00C93CFA" w:rsidRDefault="00726DC6">
      <w:pPr>
        <w:pStyle w:val="ListParagraph"/>
        <w:numPr>
          <w:ilvl w:val="1"/>
          <w:numId w:val="2"/>
        </w:numPr>
        <w:tabs>
          <w:tab w:val="left" w:pos="1462"/>
        </w:tabs>
        <w:ind w:right="1198" w:hanging="360"/>
      </w:pPr>
      <w:bookmarkStart w:id="26" w:name="b._it_then_proceeded_to_determine_whethe"/>
      <w:bookmarkEnd w:id="26"/>
      <w:r>
        <w:t>it</w:t>
      </w:r>
      <w:r>
        <w:rPr>
          <w:spacing w:val="-5"/>
        </w:rPr>
        <w:t xml:space="preserve"> </w:t>
      </w:r>
      <w:r>
        <w:t>then</w:t>
      </w:r>
      <w:r>
        <w:rPr>
          <w:spacing w:val="-6"/>
        </w:rPr>
        <w:t xml:space="preserve"> </w:t>
      </w:r>
      <w:r>
        <w:t>proceeded</w:t>
      </w:r>
      <w:r>
        <w:rPr>
          <w:spacing w:val="-3"/>
        </w:rPr>
        <w:t xml:space="preserve"> </w:t>
      </w:r>
      <w:r>
        <w:t>to</w:t>
      </w:r>
      <w:r>
        <w:rPr>
          <w:spacing w:val="-3"/>
        </w:rPr>
        <w:t xml:space="preserve"> </w:t>
      </w:r>
      <w:r>
        <w:t>determine</w:t>
      </w:r>
      <w:r>
        <w:rPr>
          <w:spacing w:val="-3"/>
        </w:rPr>
        <w:t xml:space="preserve"> </w:t>
      </w:r>
      <w:r>
        <w:t>whether,</w:t>
      </w:r>
      <w:r>
        <w:rPr>
          <w:spacing w:val="-3"/>
        </w:rPr>
        <w:t xml:space="preserve"> </w:t>
      </w:r>
      <w:r>
        <w:t>based</w:t>
      </w:r>
      <w:r>
        <w:rPr>
          <w:spacing w:val="-3"/>
        </w:rPr>
        <w:t xml:space="preserve"> </w:t>
      </w:r>
      <w:r>
        <w:t>on</w:t>
      </w:r>
      <w:r>
        <w:rPr>
          <w:spacing w:val="-6"/>
        </w:rPr>
        <w:t xml:space="preserve"> </w:t>
      </w:r>
      <w:r>
        <w:t>the</w:t>
      </w:r>
      <w:r>
        <w:rPr>
          <w:spacing w:val="-5"/>
        </w:rPr>
        <w:t xml:space="preserve"> </w:t>
      </w:r>
      <w:r>
        <w:t>proven</w:t>
      </w:r>
      <w:r>
        <w:rPr>
          <w:spacing w:val="-6"/>
        </w:rPr>
        <w:t xml:space="preserve"> </w:t>
      </w:r>
      <w:r>
        <w:t>facts,</w:t>
      </w:r>
      <w:r>
        <w:rPr>
          <w:spacing w:val="-6"/>
        </w:rPr>
        <w:t xml:space="preserve"> </w:t>
      </w:r>
      <w:r>
        <w:t>the</w:t>
      </w:r>
      <w:r>
        <w:rPr>
          <w:spacing w:val="-5"/>
        </w:rPr>
        <w:t xml:space="preserve"> </w:t>
      </w:r>
      <w:r>
        <w:t>Former</w:t>
      </w:r>
      <w:r>
        <w:rPr>
          <w:spacing w:val="-2"/>
        </w:rPr>
        <w:t xml:space="preserve"> </w:t>
      </w:r>
      <w:r>
        <w:t xml:space="preserve">Officer had breached either of the </w:t>
      </w:r>
      <w:proofErr w:type="gramStart"/>
      <w:r>
        <w:t>Standards alleged</w:t>
      </w:r>
      <w:proofErr w:type="gramEnd"/>
      <w:r>
        <w:t xml:space="preserve"> and, if so,</w:t>
      </w:r>
    </w:p>
    <w:p w14:paraId="7B038F05" w14:textId="77777777" w:rsidR="00C93CFA" w:rsidRDefault="00726DC6">
      <w:pPr>
        <w:pStyle w:val="ListParagraph"/>
        <w:numPr>
          <w:ilvl w:val="1"/>
          <w:numId w:val="2"/>
        </w:numPr>
        <w:tabs>
          <w:tab w:val="left" w:pos="1462"/>
        </w:tabs>
        <w:spacing w:before="161"/>
        <w:ind w:right="2026"/>
      </w:pPr>
      <w:bookmarkStart w:id="27" w:name="c._it_would_then_proceed_to_decide_wheth"/>
      <w:bookmarkEnd w:id="27"/>
      <w:proofErr w:type="gramStart"/>
      <w:r>
        <w:t>it</w:t>
      </w:r>
      <w:proofErr w:type="gramEnd"/>
      <w:r>
        <w:rPr>
          <w:spacing w:val="-2"/>
        </w:rPr>
        <w:t xml:space="preserve"> </w:t>
      </w:r>
      <w:r>
        <w:t>would</w:t>
      </w:r>
      <w:r>
        <w:rPr>
          <w:spacing w:val="-6"/>
        </w:rPr>
        <w:t xml:space="preserve"> </w:t>
      </w:r>
      <w:r>
        <w:t>then</w:t>
      </w:r>
      <w:r>
        <w:rPr>
          <w:spacing w:val="-3"/>
        </w:rPr>
        <w:t xml:space="preserve"> </w:t>
      </w:r>
      <w:r>
        <w:t>proceed</w:t>
      </w:r>
      <w:r>
        <w:rPr>
          <w:spacing w:val="-6"/>
        </w:rPr>
        <w:t xml:space="preserve"> </w:t>
      </w:r>
      <w:r>
        <w:t>to</w:t>
      </w:r>
      <w:r>
        <w:rPr>
          <w:spacing w:val="-3"/>
        </w:rPr>
        <w:t xml:space="preserve"> </w:t>
      </w:r>
      <w:r>
        <w:t>decide</w:t>
      </w:r>
      <w:r>
        <w:rPr>
          <w:spacing w:val="-3"/>
        </w:rPr>
        <w:t xml:space="preserve"> </w:t>
      </w:r>
      <w:r>
        <w:t>whether</w:t>
      </w:r>
      <w:r>
        <w:rPr>
          <w:spacing w:val="-5"/>
        </w:rPr>
        <w:t xml:space="preserve"> </w:t>
      </w:r>
      <w:r>
        <w:t>such</w:t>
      </w:r>
      <w:r>
        <w:rPr>
          <w:spacing w:val="-3"/>
        </w:rPr>
        <w:t xml:space="preserve"> </w:t>
      </w:r>
      <w:r>
        <w:t>breach</w:t>
      </w:r>
      <w:r>
        <w:rPr>
          <w:spacing w:val="-4"/>
        </w:rPr>
        <w:t xml:space="preserve"> </w:t>
      </w:r>
      <w:r>
        <w:t>or</w:t>
      </w:r>
      <w:r>
        <w:rPr>
          <w:spacing w:val="-2"/>
        </w:rPr>
        <w:t xml:space="preserve"> </w:t>
      </w:r>
      <w:r>
        <w:t>breaches</w:t>
      </w:r>
      <w:r>
        <w:rPr>
          <w:spacing w:val="-3"/>
        </w:rPr>
        <w:t xml:space="preserve"> </w:t>
      </w:r>
      <w:r>
        <w:t>constituted misconduct, gross misconduct or neither.</w:t>
      </w:r>
    </w:p>
    <w:p w14:paraId="5292AD53" w14:textId="77777777" w:rsidR="00C93CFA" w:rsidRDefault="00726DC6">
      <w:pPr>
        <w:pStyle w:val="BodyText"/>
        <w:spacing w:before="159"/>
        <w:ind w:left="598" w:right="1156"/>
      </w:pPr>
      <w:bookmarkStart w:id="28" w:name="Dependent_on_the_Panel’s_conclusions_on_"/>
      <w:bookmarkEnd w:id="28"/>
      <w:proofErr w:type="gramStart"/>
      <w:r>
        <w:t>Dependent</w:t>
      </w:r>
      <w:proofErr w:type="gramEnd"/>
      <w:r>
        <w:rPr>
          <w:spacing w:val="-1"/>
        </w:rPr>
        <w:t xml:space="preserve"> </w:t>
      </w:r>
      <w:r>
        <w:t>on</w:t>
      </w:r>
      <w:r>
        <w:rPr>
          <w:spacing w:val="-5"/>
        </w:rPr>
        <w:t xml:space="preserve"> </w:t>
      </w:r>
      <w:r>
        <w:t>the</w:t>
      </w:r>
      <w:r>
        <w:rPr>
          <w:spacing w:val="-4"/>
        </w:rPr>
        <w:t xml:space="preserve"> </w:t>
      </w:r>
      <w:r>
        <w:t>Panel’s</w:t>
      </w:r>
      <w:r>
        <w:rPr>
          <w:spacing w:val="-2"/>
        </w:rPr>
        <w:t xml:space="preserve"> </w:t>
      </w:r>
      <w:r>
        <w:t>conclusions</w:t>
      </w:r>
      <w:r>
        <w:rPr>
          <w:spacing w:val="-2"/>
        </w:rPr>
        <w:t xml:space="preserve"> </w:t>
      </w:r>
      <w:r>
        <w:t>on</w:t>
      </w:r>
      <w:r>
        <w:rPr>
          <w:spacing w:val="-5"/>
        </w:rPr>
        <w:t xml:space="preserve"> </w:t>
      </w:r>
      <w:r>
        <w:t>the</w:t>
      </w:r>
      <w:r>
        <w:rPr>
          <w:spacing w:val="-4"/>
        </w:rPr>
        <w:t xml:space="preserve"> </w:t>
      </w:r>
      <w:r>
        <w:t>above,</w:t>
      </w:r>
      <w:r>
        <w:rPr>
          <w:spacing w:val="-2"/>
        </w:rPr>
        <w:t xml:space="preserve"> </w:t>
      </w:r>
      <w:r>
        <w:t>it</w:t>
      </w:r>
      <w:r>
        <w:rPr>
          <w:spacing w:val="-4"/>
        </w:rPr>
        <w:t xml:space="preserve"> </w:t>
      </w:r>
      <w:r>
        <w:t>would</w:t>
      </w:r>
      <w:r>
        <w:rPr>
          <w:spacing w:val="-2"/>
        </w:rPr>
        <w:t xml:space="preserve"> </w:t>
      </w:r>
      <w:r>
        <w:t>then</w:t>
      </w:r>
      <w:r>
        <w:rPr>
          <w:spacing w:val="-2"/>
        </w:rPr>
        <w:t xml:space="preserve"> </w:t>
      </w:r>
      <w:r>
        <w:t>proceed</w:t>
      </w:r>
      <w:r>
        <w:rPr>
          <w:spacing w:val="-5"/>
        </w:rPr>
        <w:t xml:space="preserve"> </w:t>
      </w:r>
      <w:r>
        <w:t>to</w:t>
      </w:r>
      <w:r>
        <w:rPr>
          <w:spacing w:val="-2"/>
        </w:rPr>
        <w:t xml:space="preserve"> </w:t>
      </w:r>
      <w:r>
        <w:t>decide</w:t>
      </w:r>
      <w:r>
        <w:rPr>
          <w:spacing w:val="-2"/>
        </w:rPr>
        <w:t xml:space="preserve"> </w:t>
      </w:r>
      <w:r>
        <w:t>on</w:t>
      </w:r>
      <w:r>
        <w:rPr>
          <w:spacing w:val="-2"/>
        </w:rPr>
        <w:t xml:space="preserve"> </w:t>
      </w:r>
      <w:r>
        <w:t>the appropriate outcome</w:t>
      </w:r>
    </w:p>
    <w:p w14:paraId="60102264" w14:textId="77777777" w:rsidR="00C93CFA" w:rsidRDefault="00C93CFA">
      <w:pPr>
        <w:pStyle w:val="BodyText"/>
        <w:spacing w:before="109"/>
      </w:pPr>
    </w:p>
    <w:p w14:paraId="66043CFA" w14:textId="77777777" w:rsidR="00C93CFA" w:rsidRDefault="00726DC6">
      <w:pPr>
        <w:pStyle w:val="BodyText"/>
        <w:spacing w:before="1"/>
        <w:ind w:left="22"/>
      </w:pPr>
      <w:bookmarkStart w:id="29" w:name="The_Evidence"/>
      <w:bookmarkEnd w:id="29"/>
      <w:r>
        <w:rPr>
          <w:u w:val="single"/>
        </w:rPr>
        <w:t>The</w:t>
      </w:r>
      <w:r>
        <w:rPr>
          <w:spacing w:val="-3"/>
          <w:u w:val="single"/>
        </w:rPr>
        <w:t xml:space="preserve"> </w:t>
      </w:r>
      <w:r>
        <w:rPr>
          <w:spacing w:val="-2"/>
          <w:u w:val="single"/>
        </w:rPr>
        <w:t>Evidence</w:t>
      </w:r>
    </w:p>
    <w:p w14:paraId="4BA43D2E" w14:textId="77777777" w:rsidR="00C93CFA" w:rsidRDefault="00726DC6">
      <w:pPr>
        <w:pStyle w:val="ListParagraph"/>
        <w:numPr>
          <w:ilvl w:val="0"/>
          <w:numId w:val="2"/>
        </w:numPr>
        <w:tabs>
          <w:tab w:val="left" w:pos="742"/>
        </w:tabs>
        <w:spacing w:before="157"/>
        <w:ind w:hanging="359"/>
      </w:pPr>
      <w:bookmarkStart w:id="30" w:name="11._The_Panel_read:"/>
      <w:bookmarkEnd w:id="30"/>
      <w:r>
        <w:t>The</w:t>
      </w:r>
      <w:r>
        <w:rPr>
          <w:spacing w:val="-2"/>
        </w:rPr>
        <w:t xml:space="preserve"> </w:t>
      </w:r>
      <w:r>
        <w:t>Panel</w:t>
      </w:r>
      <w:r>
        <w:rPr>
          <w:spacing w:val="-1"/>
        </w:rPr>
        <w:t xml:space="preserve"> </w:t>
      </w:r>
      <w:r>
        <w:rPr>
          <w:spacing w:val="-4"/>
        </w:rPr>
        <w:t>read:</w:t>
      </w:r>
    </w:p>
    <w:p w14:paraId="76CBD8F0" w14:textId="77777777" w:rsidR="00C93CFA" w:rsidRDefault="00726DC6">
      <w:pPr>
        <w:pStyle w:val="ListParagraph"/>
        <w:numPr>
          <w:ilvl w:val="1"/>
          <w:numId w:val="2"/>
        </w:numPr>
        <w:tabs>
          <w:tab w:val="left" w:pos="1462"/>
        </w:tabs>
        <w:ind w:hanging="360"/>
      </w:pPr>
      <w:bookmarkStart w:id="31" w:name="a._a_transcript_of_the_video_recorded_in"/>
      <w:bookmarkEnd w:id="31"/>
      <w:proofErr w:type="gramStart"/>
      <w:r>
        <w:t>a</w:t>
      </w:r>
      <w:r>
        <w:rPr>
          <w:spacing w:val="-5"/>
        </w:rPr>
        <w:t xml:space="preserve"> </w:t>
      </w:r>
      <w:r>
        <w:t>transcript</w:t>
      </w:r>
      <w:proofErr w:type="gramEnd"/>
      <w:r>
        <w:rPr>
          <w:spacing w:val="-1"/>
        </w:rPr>
        <w:t xml:space="preserve"> </w:t>
      </w:r>
      <w:r>
        <w:t>of</w:t>
      </w:r>
      <w:r>
        <w:rPr>
          <w:spacing w:val="-5"/>
        </w:rPr>
        <w:t xml:space="preserve"> </w:t>
      </w:r>
      <w:r>
        <w:t>the</w:t>
      </w:r>
      <w:r>
        <w:rPr>
          <w:spacing w:val="-2"/>
        </w:rPr>
        <w:t xml:space="preserve"> </w:t>
      </w:r>
      <w:r>
        <w:t>video</w:t>
      </w:r>
      <w:r>
        <w:rPr>
          <w:spacing w:val="-5"/>
        </w:rPr>
        <w:t xml:space="preserve"> </w:t>
      </w:r>
      <w:r>
        <w:t>recorded</w:t>
      </w:r>
      <w:r>
        <w:rPr>
          <w:spacing w:val="-5"/>
        </w:rPr>
        <w:t xml:space="preserve"> </w:t>
      </w:r>
      <w:r>
        <w:t>interview</w:t>
      </w:r>
      <w:r>
        <w:rPr>
          <w:spacing w:val="-4"/>
        </w:rPr>
        <w:t xml:space="preserve"> </w:t>
      </w:r>
      <w:r>
        <w:t>of</w:t>
      </w:r>
      <w:r>
        <w:rPr>
          <w:spacing w:val="-13"/>
        </w:rPr>
        <w:t xml:space="preserve"> </w:t>
      </w:r>
      <w:r>
        <w:t>AB</w:t>
      </w:r>
      <w:r>
        <w:rPr>
          <w:spacing w:val="-3"/>
        </w:rPr>
        <w:t xml:space="preserve"> </w:t>
      </w:r>
      <w:r>
        <w:t>dated</w:t>
      </w:r>
      <w:r>
        <w:rPr>
          <w:spacing w:val="-2"/>
        </w:rPr>
        <w:t xml:space="preserve"> </w:t>
      </w:r>
      <w:r>
        <w:t>30</w:t>
      </w:r>
      <w:r>
        <w:rPr>
          <w:spacing w:val="-14"/>
        </w:rPr>
        <w:t xml:space="preserve"> </w:t>
      </w:r>
      <w:r>
        <w:t>April</w:t>
      </w:r>
      <w:r>
        <w:rPr>
          <w:spacing w:val="-1"/>
        </w:rPr>
        <w:t xml:space="preserve"> </w:t>
      </w:r>
      <w:r>
        <w:rPr>
          <w:spacing w:val="-2"/>
        </w:rPr>
        <w:t>2024;</w:t>
      </w:r>
    </w:p>
    <w:p w14:paraId="054E571E" w14:textId="77777777" w:rsidR="00C93CFA" w:rsidRDefault="00726DC6">
      <w:pPr>
        <w:pStyle w:val="ListParagraph"/>
        <w:numPr>
          <w:ilvl w:val="1"/>
          <w:numId w:val="2"/>
        </w:numPr>
        <w:tabs>
          <w:tab w:val="left" w:pos="1462"/>
        </w:tabs>
        <w:spacing w:line="242" w:lineRule="auto"/>
        <w:ind w:right="1186" w:hanging="360"/>
      </w:pPr>
      <w:bookmarkStart w:id="32" w:name="b._the_following_statements:_of_PC_X_dat"/>
      <w:bookmarkEnd w:id="32"/>
      <w:r>
        <w:t>the following statements: of PC X dated 4 November and 20 December 2024; of PC Riley</w:t>
      </w:r>
      <w:r>
        <w:rPr>
          <w:spacing w:val="-6"/>
        </w:rPr>
        <w:t xml:space="preserve"> </w:t>
      </w:r>
      <w:r>
        <w:t>dated</w:t>
      </w:r>
      <w:r>
        <w:rPr>
          <w:spacing w:val="-2"/>
        </w:rPr>
        <w:t xml:space="preserve"> </w:t>
      </w:r>
      <w:r>
        <w:t>17</w:t>
      </w:r>
      <w:r>
        <w:rPr>
          <w:spacing w:val="-14"/>
        </w:rPr>
        <w:t xml:space="preserve"> </w:t>
      </w:r>
      <w:r>
        <w:t>August</w:t>
      </w:r>
      <w:r>
        <w:rPr>
          <w:spacing w:val="-1"/>
        </w:rPr>
        <w:t xml:space="preserve"> </w:t>
      </w:r>
      <w:r>
        <w:t>2024;</w:t>
      </w:r>
      <w:r>
        <w:rPr>
          <w:spacing w:val="-1"/>
        </w:rPr>
        <w:t xml:space="preserve"> </w:t>
      </w:r>
      <w:r>
        <w:t>of</w:t>
      </w:r>
      <w:r>
        <w:rPr>
          <w:spacing w:val="-4"/>
        </w:rPr>
        <w:t xml:space="preserve"> </w:t>
      </w:r>
      <w:r>
        <w:t>PC</w:t>
      </w:r>
      <w:r>
        <w:rPr>
          <w:spacing w:val="-3"/>
        </w:rPr>
        <w:t xml:space="preserve"> </w:t>
      </w:r>
      <w:r>
        <w:t>Bojang</w:t>
      </w:r>
      <w:r>
        <w:rPr>
          <w:spacing w:val="-2"/>
        </w:rPr>
        <w:t xml:space="preserve"> </w:t>
      </w:r>
      <w:r>
        <w:t>dated</w:t>
      </w:r>
      <w:r>
        <w:rPr>
          <w:spacing w:val="-2"/>
        </w:rPr>
        <w:t xml:space="preserve"> </w:t>
      </w:r>
      <w:r>
        <w:t>6</w:t>
      </w:r>
      <w:r>
        <w:rPr>
          <w:spacing w:val="-15"/>
        </w:rPr>
        <w:t xml:space="preserve"> </w:t>
      </w:r>
      <w:r>
        <w:t>August</w:t>
      </w:r>
      <w:r>
        <w:rPr>
          <w:spacing w:val="-1"/>
        </w:rPr>
        <w:t xml:space="preserve"> </w:t>
      </w:r>
      <w:r>
        <w:t>2024;</w:t>
      </w:r>
      <w:r>
        <w:rPr>
          <w:spacing w:val="-4"/>
        </w:rPr>
        <w:t xml:space="preserve"> </w:t>
      </w:r>
      <w:r>
        <w:t>of</w:t>
      </w:r>
      <w:r>
        <w:rPr>
          <w:spacing w:val="-1"/>
        </w:rPr>
        <w:t xml:space="preserve"> </w:t>
      </w:r>
      <w:r>
        <w:t>PC</w:t>
      </w:r>
      <w:r>
        <w:rPr>
          <w:spacing w:val="-3"/>
        </w:rPr>
        <w:t xml:space="preserve"> </w:t>
      </w:r>
      <w:r>
        <w:t>Booth</w:t>
      </w:r>
      <w:r>
        <w:rPr>
          <w:spacing w:val="-2"/>
        </w:rPr>
        <w:t xml:space="preserve"> </w:t>
      </w:r>
      <w:r>
        <w:t>dated</w:t>
      </w:r>
      <w:r>
        <w:rPr>
          <w:spacing w:val="-2"/>
        </w:rPr>
        <w:t xml:space="preserve"> </w:t>
      </w:r>
      <w:r>
        <w:t>2 September 2024; and</w:t>
      </w:r>
    </w:p>
    <w:p w14:paraId="2970CAFA" w14:textId="77777777" w:rsidR="00C93CFA" w:rsidRDefault="00726DC6">
      <w:pPr>
        <w:pStyle w:val="ListParagraph"/>
        <w:numPr>
          <w:ilvl w:val="1"/>
          <w:numId w:val="2"/>
        </w:numPr>
        <w:tabs>
          <w:tab w:val="left" w:pos="1462"/>
        </w:tabs>
        <w:spacing w:before="152"/>
        <w:ind w:hanging="360"/>
      </w:pPr>
      <w:bookmarkStart w:id="33" w:name="c._a_transcript_of_the_interview_of_the_"/>
      <w:bookmarkEnd w:id="33"/>
      <w:r>
        <w:t>a</w:t>
      </w:r>
      <w:r>
        <w:rPr>
          <w:spacing w:val="-5"/>
        </w:rPr>
        <w:t xml:space="preserve"> </w:t>
      </w:r>
      <w:r>
        <w:t>transcript</w:t>
      </w:r>
      <w:r>
        <w:rPr>
          <w:spacing w:val="-2"/>
        </w:rPr>
        <w:t xml:space="preserve"> </w:t>
      </w:r>
      <w:r>
        <w:t>of</w:t>
      </w:r>
      <w:r>
        <w:rPr>
          <w:spacing w:val="-6"/>
        </w:rPr>
        <w:t xml:space="preserve"> </w:t>
      </w:r>
      <w:r>
        <w:t>the</w:t>
      </w:r>
      <w:r>
        <w:rPr>
          <w:spacing w:val="-5"/>
        </w:rPr>
        <w:t xml:space="preserve"> </w:t>
      </w:r>
      <w:r>
        <w:t>interview</w:t>
      </w:r>
      <w:r>
        <w:rPr>
          <w:spacing w:val="-7"/>
        </w:rPr>
        <w:t xml:space="preserve"> </w:t>
      </w:r>
      <w:r>
        <w:t>of</w:t>
      </w:r>
      <w:r>
        <w:rPr>
          <w:spacing w:val="-3"/>
        </w:rPr>
        <w:t xml:space="preserve"> </w:t>
      </w:r>
      <w:r>
        <w:t>the</w:t>
      </w:r>
      <w:r>
        <w:rPr>
          <w:spacing w:val="-3"/>
        </w:rPr>
        <w:t xml:space="preserve"> </w:t>
      </w:r>
      <w:r>
        <w:t>Former</w:t>
      </w:r>
      <w:r>
        <w:rPr>
          <w:spacing w:val="-2"/>
        </w:rPr>
        <w:t xml:space="preserve"> </w:t>
      </w:r>
      <w:r>
        <w:t>Officer</w:t>
      </w:r>
      <w:r>
        <w:rPr>
          <w:spacing w:val="-4"/>
        </w:rPr>
        <w:t xml:space="preserve"> </w:t>
      </w:r>
      <w:r>
        <w:t>dated</w:t>
      </w:r>
      <w:r>
        <w:rPr>
          <w:spacing w:val="-3"/>
        </w:rPr>
        <w:t xml:space="preserve"> </w:t>
      </w:r>
      <w:r>
        <w:t>29</w:t>
      </w:r>
      <w:r>
        <w:rPr>
          <w:spacing w:val="-14"/>
        </w:rPr>
        <w:t xml:space="preserve"> </w:t>
      </w:r>
      <w:r>
        <w:t>August</w:t>
      </w:r>
      <w:r>
        <w:rPr>
          <w:spacing w:val="-2"/>
        </w:rPr>
        <w:t xml:space="preserve"> 2024.</w:t>
      </w:r>
    </w:p>
    <w:p w14:paraId="6727B1AF" w14:textId="77777777" w:rsidR="00C93CFA" w:rsidRDefault="00C93CFA">
      <w:pPr>
        <w:pStyle w:val="ListParagraph"/>
        <w:sectPr w:rsidR="00C93CFA">
          <w:pgSz w:w="11910" w:h="16840"/>
          <w:pgMar w:top="680" w:right="283" w:bottom="500" w:left="1417" w:header="342" w:footer="302" w:gutter="0"/>
          <w:cols w:space="720"/>
        </w:sectPr>
      </w:pPr>
    </w:p>
    <w:p w14:paraId="78D870BF" w14:textId="77777777" w:rsidR="00C93CFA" w:rsidRDefault="00C93CFA">
      <w:pPr>
        <w:pStyle w:val="BodyText"/>
      </w:pPr>
    </w:p>
    <w:p w14:paraId="226A37FD" w14:textId="77777777" w:rsidR="00C93CFA" w:rsidRDefault="00C93CFA">
      <w:pPr>
        <w:pStyle w:val="BodyText"/>
        <w:spacing w:before="233"/>
      </w:pPr>
    </w:p>
    <w:p w14:paraId="5FF2AE43" w14:textId="77777777" w:rsidR="00C93CFA" w:rsidRDefault="00726DC6">
      <w:pPr>
        <w:pStyle w:val="ListParagraph"/>
        <w:numPr>
          <w:ilvl w:val="0"/>
          <w:numId w:val="2"/>
        </w:numPr>
        <w:tabs>
          <w:tab w:val="left" w:pos="742"/>
        </w:tabs>
        <w:spacing w:before="1"/>
        <w:ind w:right="1258"/>
      </w:pPr>
      <w:bookmarkStart w:id="34" w:name="12._Ms_Brown_described_being_on_a_night_"/>
      <w:bookmarkEnd w:id="34"/>
      <w:proofErr w:type="spellStart"/>
      <w:r>
        <w:t>Ms</w:t>
      </w:r>
      <w:proofErr w:type="spellEnd"/>
      <w:r>
        <w:t xml:space="preserve"> Brown described being on a night out with colleagues during which there had been drinking and that, when walking along an alley towards a club called the Vault, the Former Officer had put his right arm around PC X “and grabbed her boob.” </w:t>
      </w:r>
      <w:proofErr w:type="spellStart"/>
      <w:r>
        <w:t>Ms</w:t>
      </w:r>
      <w:proofErr w:type="spellEnd"/>
      <w:r>
        <w:t xml:space="preserve"> Brown thought that she had said to the Former Officer something like “what the fuck are you doing?”</w:t>
      </w:r>
      <w:r>
        <w:rPr>
          <w:spacing w:val="-8"/>
        </w:rPr>
        <w:t xml:space="preserve"> </w:t>
      </w:r>
      <w:r>
        <w:t>And she thought that</w:t>
      </w:r>
      <w:r>
        <w:rPr>
          <w:spacing w:val="-2"/>
        </w:rPr>
        <w:t xml:space="preserve"> </w:t>
      </w:r>
      <w:r>
        <w:t>PC</w:t>
      </w:r>
      <w:r>
        <w:rPr>
          <w:spacing w:val="-1"/>
        </w:rPr>
        <w:t xml:space="preserve"> </w:t>
      </w:r>
      <w:r>
        <w:t>X</w:t>
      </w:r>
      <w:r>
        <w:rPr>
          <w:spacing w:val="-1"/>
        </w:rPr>
        <w:t xml:space="preserve"> </w:t>
      </w:r>
      <w:r>
        <w:t>had said</w:t>
      </w:r>
      <w:r>
        <w:rPr>
          <w:spacing w:val="-5"/>
        </w:rPr>
        <w:t xml:space="preserve"> </w:t>
      </w:r>
      <w:r>
        <w:t>something</w:t>
      </w:r>
      <w:r>
        <w:rPr>
          <w:spacing w:val="-3"/>
        </w:rPr>
        <w:t xml:space="preserve"> </w:t>
      </w:r>
      <w:r>
        <w:t>to him</w:t>
      </w:r>
      <w:r>
        <w:rPr>
          <w:spacing w:val="-2"/>
        </w:rPr>
        <w:t xml:space="preserve"> </w:t>
      </w:r>
      <w:r>
        <w:t>like she</w:t>
      </w:r>
      <w:r>
        <w:rPr>
          <w:spacing w:val="-2"/>
        </w:rPr>
        <w:t xml:space="preserve"> </w:t>
      </w:r>
      <w:r>
        <w:t>would knock him</w:t>
      </w:r>
      <w:r>
        <w:rPr>
          <w:spacing w:val="-2"/>
        </w:rPr>
        <w:t xml:space="preserve"> </w:t>
      </w:r>
      <w:r>
        <w:t>out</w:t>
      </w:r>
      <w:r>
        <w:rPr>
          <w:spacing w:val="-2"/>
        </w:rPr>
        <w:t xml:space="preserve"> </w:t>
      </w:r>
      <w:r>
        <w:t>if</w:t>
      </w:r>
      <w:r>
        <w:rPr>
          <w:spacing w:val="-2"/>
        </w:rPr>
        <w:t xml:space="preserve"> </w:t>
      </w:r>
      <w:r>
        <w:t>he</w:t>
      </w:r>
      <w:r>
        <w:rPr>
          <w:spacing w:val="-2"/>
        </w:rPr>
        <w:t xml:space="preserve"> </w:t>
      </w:r>
      <w:r>
        <w:t xml:space="preserve">did it again. Initially </w:t>
      </w:r>
      <w:proofErr w:type="spellStart"/>
      <w:r>
        <w:t>Ms</w:t>
      </w:r>
      <w:proofErr w:type="spellEnd"/>
      <w:r>
        <w:t xml:space="preserve"> Brown said that the Former Officer had responded that it was just a laugh but subsequently</w:t>
      </w:r>
      <w:r>
        <w:rPr>
          <w:spacing w:val="-5"/>
        </w:rPr>
        <w:t xml:space="preserve"> </w:t>
      </w:r>
      <w:r>
        <w:t>in</w:t>
      </w:r>
      <w:r>
        <w:rPr>
          <w:spacing w:val="-2"/>
        </w:rPr>
        <w:t xml:space="preserve"> </w:t>
      </w:r>
      <w:r>
        <w:t>her</w:t>
      </w:r>
      <w:r>
        <w:rPr>
          <w:spacing w:val="-4"/>
        </w:rPr>
        <w:t xml:space="preserve"> </w:t>
      </w:r>
      <w:r>
        <w:t>statement</w:t>
      </w:r>
      <w:r>
        <w:rPr>
          <w:spacing w:val="-1"/>
        </w:rPr>
        <w:t xml:space="preserve"> </w:t>
      </w:r>
      <w:r>
        <w:t>she</w:t>
      </w:r>
      <w:r>
        <w:rPr>
          <w:spacing w:val="-2"/>
        </w:rPr>
        <w:t xml:space="preserve"> </w:t>
      </w:r>
      <w:r>
        <w:t>said</w:t>
      </w:r>
      <w:r>
        <w:rPr>
          <w:spacing w:val="-5"/>
        </w:rPr>
        <w:t xml:space="preserve"> </w:t>
      </w:r>
      <w:r>
        <w:t>that</w:t>
      </w:r>
      <w:r>
        <w:rPr>
          <w:spacing w:val="-1"/>
        </w:rPr>
        <w:t xml:space="preserve"> </w:t>
      </w:r>
      <w:r>
        <w:t>she</w:t>
      </w:r>
      <w:r>
        <w:rPr>
          <w:spacing w:val="-4"/>
        </w:rPr>
        <w:t xml:space="preserve"> </w:t>
      </w:r>
      <w:r>
        <w:t>could</w:t>
      </w:r>
      <w:r>
        <w:rPr>
          <w:spacing w:val="-2"/>
        </w:rPr>
        <w:t xml:space="preserve"> </w:t>
      </w:r>
      <w:r>
        <w:t>not</w:t>
      </w:r>
      <w:r>
        <w:rPr>
          <w:spacing w:val="-1"/>
        </w:rPr>
        <w:t xml:space="preserve"> </w:t>
      </w:r>
      <w:r>
        <w:t>remember</w:t>
      </w:r>
      <w:r>
        <w:rPr>
          <w:spacing w:val="-4"/>
        </w:rPr>
        <w:t xml:space="preserve"> </w:t>
      </w:r>
      <w:r>
        <w:t>if</w:t>
      </w:r>
      <w:r>
        <w:rPr>
          <w:spacing w:val="-4"/>
        </w:rPr>
        <w:t xml:space="preserve"> </w:t>
      </w:r>
      <w:r>
        <w:t>the</w:t>
      </w:r>
      <w:r>
        <w:rPr>
          <w:spacing w:val="-2"/>
        </w:rPr>
        <w:t xml:space="preserve"> </w:t>
      </w:r>
      <w:r>
        <w:t>Former</w:t>
      </w:r>
      <w:r>
        <w:rPr>
          <w:spacing w:val="-4"/>
        </w:rPr>
        <w:t xml:space="preserve"> </w:t>
      </w:r>
      <w:r>
        <w:t>Officer</w:t>
      </w:r>
      <w:r>
        <w:rPr>
          <w:spacing w:val="-2"/>
        </w:rPr>
        <w:t xml:space="preserve"> </w:t>
      </w:r>
      <w:r>
        <w:t>had reacted</w:t>
      </w:r>
      <w:r>
        <w:rPr>
          <w:spacing w:val="-1"/>
        </w:rPr>
        <w:t xml:space="preserve"> </w:t>
      </w:r>
      <w:r>
        <w:t>to what PC X had said</w:t>
      </w:r>
      <w:r>
        <w:rPr>
          <w:spacing w:val="-1"/>
        </w:rPr>
        <w:t xml:space="preserve"> </w:t>
      </w:r>
      <w:r>
        <w:t>to him.</w:t>
      </w:r>
      <w:r>
        <w:rPr>
          <w:spacing w:val="-1"/>
        </w:rPr>
        <w:t xml:space="preserve"> </w:t>
      </w:r>
      <w:proofErr w:type="spellStart"/>
      <w:r>
        <w:t>Ms</w:t>
      </w:r>
      <w:proofErr w:type="spellEnd"/>
      <w:r>
        <w:t xml:space="preserve"> Brown described having</w:t>
      </w:r>
      <w:r>
        <w:rPr>
          <w:spacing w:val="-1"/>
        </w:rPr>
        <w:t xml:space="preserve"> </w:t>
      </w:r>
      <w:r>
        <w:t xml:space="preserve">felt quite drunk earlier in the evening but that she had felt a bit more sober </w:t>
      </w:r>
      <w:proofErr w:type="gramStart"/>
      <w:r>
        <w:t>later on</w:t>
      </w:r>
      <w:proofErr w:type="gramEnd"/>
      <w:r>
        <w:t xml:space="preserve"> </w:t>
      </w:r>
      <w:proofErr w:type="gramStart"/>
      <w:r>
        <w:t>as a result of</w:t>
      </w:r>
      <w:proofErr w:type="gramEnd"/>
      <w:r>
        <w:t xml:space="preserve"> walking from a pizza place to another bar. She described her relationship with the Former Officer as being good work </w:t>
      </w:r>
      <w:proofErr w:type="gramStart"/>
      <w:r>
        <w:t>colleagues</w:t>
      </w:r>
      <w:proofErr w:type="gramEnd"/>
      <w:r>
        <w:t xml:space="preserve"> but she would not c</w:t>
      </w:r>
      <w:r>
        <w:t>all him a friend.</w:t>
      </w:r>
    </w:p>
    <w:p w14:paraId="7C1439DF" w14:textId="77777777" w:rsidR="00C93CFA" w:rsidRDefault="00726DC6">
      <w:pPr>
        <w:pStyle w:val="ListParagraph"/>
        <w:numPr>
          <w:ilvl w:val="0"/>
          <w:numId w:val="2"/>
        </w:numPr>
        <w:tabs>
          <w:tab w:val="left" w:pos="743"/>
        </w:tabs>
        <w:spacing w:before="161"/>
        <w:ind w:left="743" w:right="1217"/>
      </w:pPr>
      <w:bookmarkStart w:id="35" w:name="13._PC_Brown_had_subsequently_spoken_wit"/>
      <w:bookmarkEnd w:id="35"/>
      <w:r>
        <w:t>PC Brown had subsequently spoken with PC X and had asked if she was okay; she had replied</w:t>
      </w:r>
      <w:r>
        <w:rPr>
          <w:spacing w:val="-4"/>
        </w:rPr>
        <w:t xml:space="preserve"> </w:t>
      </w:r>
      <w:r>
        <w:t>that</w:t>
      </w:r>
      <w:r>
        <w:rPr>
          <w:spacing w:val="-3"/>
        </w:rPr>
        <w:t xml:space="preserve"> </w:t>
      </w:r>
      <w:r>
        <w:t>it did</w:t>
      </w:r>
      <w:r>
        <w:rPr>
          <w:spacing w:val="-1"/>
        </w:rPr>
        <w:t xml:space="preserve"> </w:t>
      </w:r>
      <w:r>
        <w:t xml:space="preserve">not bother </w:t>
      </w:r>
      <w:proofErr w:type="gramStart"/>
      <w:r>
        <w:t>her</w:t>
      </w:r>
      <w:proofErr w:type="gramEnd"/>
      <w:r>
        <w:rPr>
          <w:spacing w:val="-3"/>
        </w:rPr>
        <w:t xml:space="preserve"> </w:t>
      </w:r>
      <w:r>
        <w:t>but</w:t>
      </w:r>
      <w:r>
        <w:rPr>
          <w:spacing w:val="-3"/>
        </w:rPr>
        <w:t xml:space="preserve"> </w:t>
      </w:r>
      <w:r>
        <w:t>it was</w:t>
      </w:r>
      <w:r>
        <w:rPr>
          <w:spacing w:val="-3"/>
        </w:rPr>
        <w:t xml:space="preserve"> </w:t>
      </w:r>
      <w:r>
        <w:t>just completely</w:t>
      </w:r>
      <w:r>
        <w:rPr>
          <w:spacing w:val="-1"/>
        </w:rPr>
        <w:t xml:space="preserve"> </w:t>
      </w:r>
      <w:r>
        <w:t>wrong.</w:t>
      </w:r>
      <w:r>
        <w:rPr>
          <w:spacing w:val="-1"/>
        </w:rPr>
        <w:t xml:space="preserve"> </w:t>
      </w:r>
      <w:proofErr w:type="spellStart"/>
      <w:r>
        <w:t>Ms</w:t>
      </w:r>
      <w:proofErr w:type="spellEnd"/>
      <w:r>
        <w:rPr>
          <w:spacing w:val="-1"/>
        </w:rPr>
        <w:t xml:space="preserve"> </w:t>
      </w:r>
      <w:r>
        <w:t>Brown</w:t>
      </w:r>
      <w:r>
        <w:rPr>
          <w:spacing w:val="-4"/>
        </w:rPr>
        <w:t xml:space="preserve"> </w:t>
      </w:r>
      <w:r>
        <w:t>had</w:t>
      </w:r>
      <w:r>
        <w:rPr>
          <w:spacing w:val="-4"/>
        </w:rPr>
        <w:t xml:space="preserve"> </w:t>
      </w:r>
      <w:r>
        <w:t>asked</w:t>
      </w:r>
      <w:r>
        <w:rPr>
          <w:spacing w:val="-4"/>
        </w:rPr>
        <w:t xml:space="preserve"> </w:t>
      </w:r>
      <w:r>
        <w:t>if</w:t>
      </w:r>
      <w:r>
        <w:rPr>
          <w:spacing w:val="-3"/>
        </w:rPr>
        <w:t xml:space="preserve"> </w:t>
      </w:r>
      <w:r>
        <w:t xml:space="preserve">she wanted to report </w:t>
      </w:r>
      <w:proofErr w:type="gramStart"/>
      <w:r>
        <w:t>it</w:t>
      </w:r>
      <w:proofErr w:type="gramEnd"/>
      <w:r>
        <w:t xml:space="preserve"> but PC X had said that she just wanted to keep her head down.</w:t>
      </w:r>
    </w:p>
    <w:p w14:paraId="2EFD11AE" w14:textId="77777777" w:rsidR="00C93CFA" w:rsidRDefault="00726DC6">
      <w:pPr>
        <w:pStyle w:val="ListParagraph"/>
        <w:numPr>
          <w:ilvl w:val="0"/>
          <w:numId w:val="2"/>
        </w:numPr>
        <w:tabs>
          <w:tab w:val="left" w:pos="743"/>
        </w:tabs>
        <w:spacing w:before="158"/>
        <w:ind w:left="743" w:right="1160"/>
      </w:pPr>
      <w:bookmarkStart w:id="36" w:name="14._PC_X’s_evidence_was_that_on_the_even"/>
      <w:bookmarkEnd w:id="36"/>
      <w:r>
        <w:t xml:space="preserve">PC X’s evidence was that on the evening of 25 January 2024 she and others who had been attending a course with </w:t>
      </w:r>
      <w:proofErr w:type="gramStart"/>
      <w:r>
        <w:t>her,</w:t>
      </w:r>
      <w:proofErr w:type="gramEnd"/>
      <w:r>
        <w:t xml:space="preserve"> had gone out for a pizza and some drinks. They had left a pizza restaurant at about 9pm and walked towards Vaults. On the way there she had been walking with a couple of her course mates. The Former Officer had caught up with the group appearing from her left. He had immediately put his right arm around her shoulders as if to greet her and said something like “Shagger” which she described as a normal way he greeted friends.</w:t>
      </w:r>
      <w:r>
        <w:rPr>
          <w:spacing w:val="40"/>
        </w:rPr>
        <w:t xml:space="preserve"> </w:t>
      </w:r>
      <w:r>
        <w:t>He had then dropped his right hand to the top of her right breast and squeezed.</w:t>
      </w:r>
      <w:r>
        <w:t xml:space="preserve"> She had moved away and said something along the lines of “do that again and I will punch you.” She</w:t>
      </w:r>
      <w:r>
        <w:rPr>
          <w:spacing w:val="-1"/>
        </w:rPr>
        <w:t xml:space="preserve"> </w:t>
      </w:r>
      <w:r>
        <w:t>had</w:t>
      </w:r>
      <w:r>
        <w:rPr>
          <w:spacing w:val="-4"/>
        </w:rPr>
        <w:t xml:space="preserve"> </w:t>
      </w:r>
      <w:r>
        <w:t>said</w:t>
      </w:r>
      <w:r>
        <w:rPr>
          <w:spacing w:val="-1"/>
        </w:rPr>
        <w:t xml:space="preserve"> </w:t>
      </w:r>
      <w:r>
        <w:t>that</w:t>
      </w:r>
      <w:r>
        <w:rPr>
          <w:spacing w:val="-3"/>
        </w:rPr>
        <w:t xml:space="preserve"> </w:t>
      </w:r>
      <w:r>
        <w:t>in</w:t>
      </w:r>
      <w:r>
        <w:rPr>
          <w:spacing w:val="-1"/>
        </w:rPr>
        <w:t xml:space="preserve"> </w:t>
      </w:r>
      <w:r>
        <w:t>a</w:t>
      </w:r>
      <w:r>
        <w:rPr>
          <w:spacing w:val="-3"/>
        </w:rPr>
        <w:t xml:space="preserve"> </w:t>
      </w:r>
      <w:proofErr w:type="gramStart"/>
      <w:r>
        <w:t>jokey</w:t>
      </w:r>
      <w:proofErr w:type="gramEnd"/>
      <w:r>
        <w:rPr>
          <w:spacing w:val="-4"/>
        </w:rPr>
        <w:t xml:space="preserve"> </w:t>
      </w:r>
      <w:r>
        <w:t>manner but</w:t>
      </w:r>
      <w:r>
        <w:rPr>
          <w:spacing w:val="-3"/>
        </w:rPr>
        <w:t xml:space="preserve"> </w:t>
      </w:r>
      <w:r>
        <w:t>also</w:t>
      </w:r>
      <w:r>
        <w:rPr>
          <w:spacing w:val="-1"/>
        </w:rPr>
        <w:t xml:space="preserve"> </w:t>
      </w:r>
      <w:r>
        <w:t>so</w:t>
      </w:r>
      <w:r>
        <w:rPr>
          <w:spacing w:val="-4"/>
        </w:rPr>
        <w:t xml:space="preserve"> </w:t>
      </w:r>
      <w:r>
        <w:t>that he</w:t>
      </w:r>
      <w:r>
        <w:rPr>
          <w:spacing w:val="-3"/>
        </w:rPr>
        <w:t xml:space="preserve"> </w:t>
      </w:r>
      <w:r>
        <w:t>knew</w:t>
      </w:r>
      <w:r>
        <w:rPr>
          <w:spacing w:val="-2"/>
        </w:rPr>
        <w:t xml:space="preserve"> </w:t>
      </w:r>
      <w:r>
        <w:t>that she</w:t>
      </w:r>
      <w:r>
        <w:rPr>
          <w:spacing w:val="-1"/>
        </w:rPr>
        <w:t xml:space="preserve"> </w:t>
      </w:r>
      <w:r>
        <w:t>was</w:t>
      </w:r>
      <w:r>
        <w:rPr>
          <w:spacing w:val="-3"/>
        </w:rPr>
        <w:t xml:space="preserve"> </w:t>
      </w:r>
      <w:r>
        <w:t>not</w:t>
      </w:r>
      <w:r>
        <w:rPr>
          <w:spacing w:val="-3"/>
        </w:rPr>
        <w:t xml:space="preserve"> </w:t>
      </w:r>
      <w:r>
        <w:t>happy</w:t>
      </w:r>
      <w:r>
        <w:rPr>
          <w:spacing w:val="-1"/>
        </w:rPr>
        <w:t xml:space="preserve"> </w:t>
      </w:r>
      <w:r>
        <w:t>with</w:t>
      </w:r>
      <w:r>
        <w:rPr>
          <w:spacing w:val="-1"/>
        </w:rPr>
        <w:t xml:space="preserve"> </w:t>
      </w:r>
      <w:r>
        <w:t>what he had done. She did not remember him saying anything in response and thought he had carried on walking next to her for a little bit and had then gone off in another direction to speak with others. She recalled subsequently saying to PC Brown what had happened.</w:t>
      </w:r>
    </w:p>
    <w:p w14:paraId="3D9C08D1" w14:textId="77777777" w:rsidR="00C93CFA" w:rsidRDefault="00726DC6">
      <w:pPr>
        <w:pStyle w:val="ListParagraph"/>
        <w:numPr>
          <w:ilvl w:val="0"/>
          <w:numId w:val="2"/>
        </w:numPr>
        <w:tabs>
          <w:tab w:val="left" w:pos="742"/>
        </w:tabs>
        <w:spacing w:before="161"/>
        <w:ind w:right="1171"/>
      </w:pPr>
      <w:bookmarkStart w:id="37" w:name="15._PC_X_said_that_she_and_the_Former_Of"/>
      <w:bookmarkEnd w:id="37"/>
      <w:r>
        <w:t>PC</w:t>
      </w:r>
      <w:r>
        <w:rPr>
          <w:spacing w:val="-2"/>
        </w:rPr>
        <w:t xml:space="preserve"> </w:t>
      </w:r>
      <w:r>
        <w:t>X</w:t>
      </w:r>
      <w:r>
        <w:rPr>
          <w:spacing w:val="-2"/>
        </w:rPr>
        <w:t xml:space="preserve"> </w:t>
      </w:r>
      <w:r>
        <w:t>said</w:t>
      </w:r>
      <w:r>
        <w:rPr>
          <w:spacing w:val="-4"/>
        </w:rPr>
        <w:t xml:space="preserve"> </w:t>
      </w:r>
      <w:r>
        <w:t>that she</w:t>
      </w:r>
      <w:r>
        <w:rPr>
          <w:spacing w:val="-1"/>
        </w:rPr>
        <w:t xml:space="preserve"> </w:t>
      </w:r>
      <w:r>
        <w:t>and</w:t>
      </w:r>
      <w:r>
        <w:rPr>
          <w:spacing w:val="-4"/>
        </w:rPr>
        <w:t xml:space="preserve"> </w:t>
      </w:r>
      <w:r>
        <w:t>the</w:t>
      </w:r>
      <w:r>
        <w:rPr>
          <w:spacing w:val="-6"/>
        </w:rPr>
        <w:t xml:space="preserve"> </w:t>
      </w:r>
      <w:r>
        <w:t>Former Officer had</w:t>
      </w:r>
      <w:r>
        <w:rPr>
          <w:spacing w:val="-1"/>
        </w:rPr>
        <w:t xml:space="preserve"> </w:t>
      </w:r>
      <w:r>
        <w:t>got on</w:t>
      </w:r>
      <w:r>
        <w:rPr>
          <w:spacing w:val="-4"/>
        </w:rPr>
        <w:t xml:space="preserve"> </w:t>
      </w:r>
      <w:r>
        <w:t>as</w:t>
      </w:r>
      <w:r>
        <w:rPr>
          <w:spacing w:val="-1"/>
        </w:rPr>
        <w:t xml:space="preserve"> </w:t>
      </w:r>
      <w:r>
        <w:t>friends</w:t>
      </w:r>
      <w:r>
        <w:rPr>
          <w:spacing w:val="-1"/>
        </w:rPr>
        <w:t xml:space="preserve"> </w:t>
      </w:r>
      <w:r>
        <w:t>quite</w:t>
      </w:r>
      <w:r>
        <w:rPr>
          <w:spacing w:val="-1"/>
        </w:rPr>
        <w:t xml:space="preserve"> </w:t>
      </w:r>
      <w:r>
        <w:t>well when</w:t>
      </w:r>
      <w:r>
        <w:rPr>
          <w:spacing w:val="-4"/>
        </w:rPr>
        <w:t xml:space="preserve"> </w:t>
      </w:r>
      <w:r>
        <w:t>on</w:t>
      </w:r>
      <w:r>
        <w:rPr>
          <w:spacing w:val="-1"/>
        </w:rPr>
        <w:t xml:space="preserve"> </w:t>
      </w:r>
      <w:r>
        <w:t>the</w:t>
      </w:r>
      <w:r>
        <w:rPr>
          <w:spacing w:val="-3"/>
        </w:rPr>
        <w:t xml:space="preserve"> </w:t>
      </w:r>
      <w:r>
        <w:t>course together and had had a very jokey friendship, but she would not describe the friendship as flirtatious and she did not think that she had given any impression that she was interested in him in</w:t>
      </w:r>
      <w:r>
        <w:rPr>
          <w:spacing w:val="-1"/>
        </w:rPr>
        <w:t xml:space="preserve"> </w:t>
      </w:r>
      <w:r>
        <w:t>a romantic way. For that reason,</w:t>
      </w:r>
      <w:r>
        <w:rPr>
          <w:spacing w:val="-1"/>
        </w:rPr>
        <w:t xml:space="preserve"> </w:t>
      </w:r>
      <w:r>
        <w:t>she could only</w:t>
      </w:r>
      <w:r>
        <w:rPr>
          <w:spacing w:val="-1"/>
        </w:rPr>
        <w:t xml:space="preserve"> </w:t>
      </w:r>
      <w:r>
        <w:t>think that he had</w:t>
      </w:r>
      <w:r>
        <w:rPr>
          <w:spacing w:val="-1"/>
        </w:rPr>
        <w:t xml:space="preserve"> </w:t>
      </w:r>
      <w:r>
        <w:t>grabbed</w:t>
      </w:r>
      <w:r>
        <w:rPr>
          <w:spacing w:val="-1"/>
        </w:rPr>
        <w:t xml:space="preserve"> </w:t>
      </w:r>
      <w:r>
        <w:t>her breast in a jokey way rather than in a sexual manner. While she did not feel like it had been done in a sexual manner, it had been totally inappropri</w:t>
      </w:r>
      <w:r>
        <w:t xml:space="preserve">ate and unwanted which was why she had confronted him. She thought that drink had probably </w:t>
      </w:r>
      <w:proofErr w:type="gramStart"/>
      <w:r>
        <w:t>had a part to play</w:t>
      </w:r>
      <w:proofErr w:type="gramEnd"/>
      <w:r>
        <w:t xml:space="preserve"> in him thinking that it would be funny or acceptable.</w:t>
      </w:r>
      <w:r>
        <w:rPr>
          <w:spacing w:val="-6"/>
        </w:rPr>
        <w:t xml:space="preserve"> </w:t>
      </w:r>
      <w:r>
        <w:t xml:space="preserve">After the incident she and the Former Officer had been totally fine again and there had been no animosity between </w:t>
      </w:r>
      <w:proofErr w:type="gramStart"/>
      <w:r>
        <w:t>them</w:t>
      </w:r>
      <w:proofErr w:type="gramEnd"/>
      <w:r>
        <w:t xml:space="preserve"> so she felt that it had been dealt with.</w:t>
      </w:r>
      <w:r>
        <w:rPr>
          <w:spacing w:val="40"/>
        </w:rPr>
        <w:t xml:space="preserve"> </w:t>
      </w:r>
      <w:r>
        <w:t>However,</w:t>
      </w:r>
      <w:r>
        <w:rPr>
          <w:spacing w:val="-4"/>
        </w:rPr>
        <w:t xml:space="preserve"> </w:t>
      </w:r>
      <w:r>
        <w:t>it had</w:t>
      </w:r>
      <w:r>
        <w:rPr>
          <w:spacing w:val="-1"/>
        </w:rPr>
        <w:t xml:space="preserve"> </w:t>
      </w:r>
      <w:r>
        <w:t>later</w:t>
      </w:r>
      <w:r>
        <w:rPr>
          <w:spacing w:val="-3"/>
        </w:rPr>
        <w:t xml:space="preserve"> </w:t>
      </w:r>
      <w:r>
        <w:t>come</w:t>
      </w:r>
      <w:r>
        <w:rPr>
          <w:spacing w:val="-1"/>
        </w:rPr>
        <w:t xml:space="preserve"> </w:t>
      </w:r>
      <w:r>
        <w:t>to</w:t>
      </w:r>
      <w:r>
        <w:rPr>
          <w:spacing w:val="-4"/>
        </w:rPr>
        <w:t xml:space="preserve"> </w:t>
      </w:r>
      <w:r>
        <w:t>light</w:t>
      </w:r>
      <w:r>
        <w:rPr>
          <w:spacing w:val="-3"/>
        </w:rPr>
        <w:t xml:space="preserve"> </w:t>
      </w:r>
      <w:r>
        <w:t>that</w:t>
      </w:r>
      <w:r>
        <w:rPr>
          <w:spacing w:val="-3"/>
        </w:rPr>
        <w:t xml:space="preserve"> </w:t>
      </w:r>
      <w:r>
        <w:t>that was</w:t>
      </w:r>
      <w:r>
        <w:rPr>
          <w:spacing w:val="-3"/>
        </w:rPr>
        <w:t xml:space="preserve"> </w:t>
      </w:r>
      <w:r>
        <w:t>not the</w:t>
      </w:r>
      <w:r>
        <w:rPr>
          <w:spacing w:val="-1"/>
        </w:rPr>
        <w:t xml:space="preserve"> </w:t>
      </w:r>
      <w:r>
        <w:t>only</w:t>
      </w:r>
      <w:r>
        <w:rPr>
          <w:spacing w:val="-4"/>
        </w:rPr>
        <w:t xml:space="preserve"> </w:t>
      </w:r>
      <w:r>
        <w:t>incident where</w:t>
      </w:r>
      <w:r>
        <w:rPr>
          <w:spacing w:val="-3"/>
        </w:rPr>
        <w:t xml:space="preserve"> </w:t>
      </w:r>
      <w:r>
        <w:t>the</w:t>
      </w:r>
      <w:r>
        <w:rPr>
          <w:spacing w:val="-1"/>
        </w:rPr>
        <w:t xml:space="preserve"> </w:t>
      </w:r>
      <w:r>
        <w:t>Former Officer</w:t>
      </w:r>
      <w:r>
        <w:rPr>
          <w:spacing w:val="-1"/>
        </w:rPr>
        <w:t xml:space="preserve"> </w:t>
      </w:r>
      <w:r>
        <w:t>had</w:t>
      </w:r>
      <w:r>
        <w:rPr>
          <w:spacing w:val="-2"/>
        </w:rPr>
        <w:t xml:space="preserve"> </w:t>
      </w:r>
      <w:r>
        <w:t>been</w:t>
      </w:r>
      <w:r>
        <w:rPr>
          <w:spacing w:val="-2"/>
        </w:rPr>
        <w:t xml:space="preserve"> </w:t>
      </w:r>
      <w:r>
        <w:t>allegedly</w:t>
      </w:r>
      <w:r>
        <w:rPr>
          <w:spacing w:val="-2"/>
        </w:rPr>
        <w:t xml:space="preserve"> </w:t>
      </w:r>
      <w:r>
        <w:t>inappropriate</w:t>
      </w:r>
      <w:r>
        <w:rPr>
          <w:spacing w:val="-2"/>
        </w:rPr>
        <w:t xml:space="preserve"> </w:t>
      </w:r>
      <w:r>
        <w:t>towards</w:t>
      </w:r>
      <w:r>
        <w:rPr>
          <w:spacing w:val="-2"/>
        </w:rPr>
        <w:t xml:space="preserve"> </w:t>
      </w:r>
      <w:r>
        <w:t>females</w:t>
      </w:r>
      <w:r>
        <w:rPr>
          <w:spacing w:val="-2"/>
        </w:rPr>
        <w:t xml:space="preserve"> </w:t>
      </w:r>
      <w:r>
        <w:t>on</w:t>
      </w:r>
      <w:r>
        <w:rPr>
          <w:spacing w:val="-5"/>
        </w:rPr>
        <w:t xml:space="preserve"> </w:t>
      </w:r>
      <w:r>
        <w:t>the</w:t>
      </w:r>
      <w:r>
        <w:rPr>
          <w:spacing w:val="-4"/>
        </w:rPr>
        <w:t xml:space="preserve"> </w:t>
      </w:r>
      <w:r>
        <w:t>course</w:t>
      </w:r>
      <w:r>
        <w:rPr>
          <w:spacing w:val="-2"/>
        </w:rPr>
        <w:t xml:space="preserve"> </w:t>
      </w:r>
      <w:r>
        <w:t>and</w:t>
      </w:r>
      <w:r>
        <w:rPr>
          <w:spacing w:val="-2"/>
        </w:rPr>
        <w:t xml:space="preserve"> </w:t>
      </w:r>
      <w:r>
        <w:t>that</w:t>
      </w:r>
      <w:r>
        <w:rPr>
          <w:spacing w:val="-4"/>
        </w:rPr>
        <w:t xml:space="preserve"> </w:t>
      </w:r>
      <w:r>
        <w:t>had</w:t>
      </w:r>
      <w:r>
        <w:rPr>
          <w:spacing w:val="-2"/>
        </w:rPr>
        <w:t xml:space="preserve"> </w:t>
      </w:r>
      <w:r>
        <w:t>made</w:t>
      </w:r>
      <w:r>
        <w:rPr>
          <w:spacing w:val="-2"/>
        </w:rPr>
        <w:t xml:space="preserve"> </w:t>
      </w:r>
      <w:r>
        <w:t>her question whether his</w:t>
      </w:r>
      <w:r>
        <w:rPr>
          <w:spacing w:val="-1"/>
        </w:rPr>
        <w:t xml:space="preserve"> </w:t>
      </w:r>
      <w:proofErr w:type="spellStart"/>
      <w:r>
        <w:t>behaviour</w:t>
      </w:r>
      <w:proofErr w:type="spellEnd"/>
      <w:r>
        <w:t xml:space="preserve"> was something</w:t>
      </w:r>
      <w:r>
        <w:rPr>
          <w:spacing w:val="-2"/>
        </w:rPr>
        <w:t xml:space="preserve"> </w:t>
      </w:r>
      <w:r>
        <w:t>to be</w:t>
      </w:r>
      <w:r>
        <w:rPr>
          <w:spacing w:val="-1"/>
        </w:rPr>
        <w:t xml:space="preserve"> </w:t>
      </w:r>
      <w:r>
        <w:t>concerned about</w:t>
      </w:r>
      <w:r>
        <w:rPr>
          <w:spacing w:val="-1"/>
        </w:rPr>
        <w:t xml:space="preserve"> </w:t>
      </w:r>
      <w:r>
        <w:t>and</w:t>
      </w:r>
      <w:r>
        <w:rPr>
          <w:spacing w:val="-2"/>
        </w:rPr>
        <w:t xml:space="preserve"> </w:t>
      </w:r>
      <w:r>
        <w:t>so she</w:t>
      </w:r>
      <w:r>
        <w:rPr>
          <w:spacing w:val="-1"/>
        </w:rPr>
        <w:t xml:space="preserve"> </w:t>
      </w:r>
      <w:r>
        <w:t xml:space="preserve">had reported </w:t>
      </w:r>
      <w:r>
        <w:rPr>
          <w:spacing w:val="-4"/>
        </w:rPr>
        <w:t>it.</w:t>
      </w:r>
    </w:p>
    <w:p w14:paraId="260B1424" w14:textId="77777777" w:rsidR="00C93CFA" w:rsidRDefault="00726DC6">
      <w:pPr>
        <w:pStyle w:val="ListParagraph"/>
        <w:numPr>
          <w:ilvl w:val="0"/>
          <w:numId w:val="2"/>
        </w:numPr>
        <w:tabs>
          <w:tab w:val="left" w:pos="742"/>
        </w:tabs>
        <w:spacing w:before="159"/>
        <w:ind w:right="1224"/>
      </w:pPr>
      <w:bookmarkStart w:id="38" w:name="16._PC_Riley_said_in_her_statement_that_"/>
      <w:bookmarkEnd w:id="38"/>
      <w:r>
        <w:t>PC</w:t>
      </w:r>
      <w:r>
        <w:rPr>
          <w:spacing w:val="-4"/>
        </w:rPr>
        <w:t xml:space="preserve"> </w:t>
      </w:r>
      <w:r>
        <w:t>Riley</w:t>
      </w:r>
      <w:r>
        <w:rPr>
          <w:spacing w:val="-5"/>
        </w:rPr>
        <w:t xml:space="preserve"> </w:t>
      </w:r>
      <w:r>
        <w:t>said</w:t>
      </w:r>
      <w:r>
        <w:rPr>
          <w:spacing w:val="-3"/>
        </w:rPr>
        <w:t xml:space="preserve"> </w:t>
      </w:r>
      <w:r>
        <w:t>in</w:t>
      </w:r>
      <w:r>
        <w:rPr>
          <w:spacing w:val="-3"/>
        </w:rPr>
        <w:t xml:space="preserve"> </w:t>
      </w:r>
      <w:r>
        <w:t>her</w:t>
      </w:r>
      <w:r>
        <w:rPr>
          <w:spacing w:val="-2"/>
        </w:rPr>
        <w:t xml:space="preserve"> </w:t>
      </w:r>
      <w:r>
        <w:t>statement</w:t>
      </w:r>
      <w:r>
        <w:rPr>
          <w:spacing w:val="-4"/>
        </w:rPr>
        <w:t xml:space="preserve"> </w:t>
      </w:r>
      <w:r>
        <w:t>that</w:t>
      </w:r>
      <w:r>
        <w:rPr>
          <w:spacing w:val="-2"/>
        </w:rPr>
        <w:t xml:space="preserve"> </w:t>
      </w:r>
      <w:r>
        <w:t>when</w:t>
      </w:r>
      <w:r>
        <w:rPr>
          <w:spacing w:val="-5"/>
        </w:rPr>
        <w:t xml:space="preserve"> </w:t>
      </w:r>
      <w:r>
        <w:t>she</w:t>
      </w:r>
      <w:r>
        <w:rPr>
          <w:spacing w:val="-3"/>
        </w:rPr>
        <w:t xml:space="preserve"> </w:t>
      </w:r>
      <w:r>
        <w:t>and</w:t>
      </w:r>
      <w:r>
        <w:rPr>
          <w:spacing w:val="-3"/>
        </w:rPr>
        <w:t xml:space="preserve"> </w:t>
      </w:r>
      <w:r>
        <w:t>others</w:t>
      </w:r>
      <w:r>
        <w:rPr>
          <w:spacing w:val="-3"/>
        </w:rPr>
        <w:t xml:space="preserve"> </w:t>
      </w:r>
      <w:r>
        <w:t>had</w:t>
      </w:r>
      <w:r>
        <w:rPr>
          <w:spacing w:val="-3"/>
        </w:rPr>
        <w:t xml:space="preserve"> </w:t>
      </w:r>
      <w:r>
        <w:t>been</w:t>
      </w:r>
      <w:r>
        <w:rPr>
          <w:spacing w:val="-3"/>
        </w:rPr>
        <w:t xml:space="preserve"> </w:t>
      </w:r>
      <w:r>
        <w:t>on</w:t>
      </w:r>
      <w:r>
        <w:rPr>
          <w:spacing w:val="-5"/>
        </w:rPr>
        <w:t xml:space="preserve"> </w:t>
      </w:r>
      <w:r>
        <w:t>the</w:t>
      </w:r>
      <w:r>
        <w:rPr>
          <w:spacing w:val="-3"/>
        </w:rPr>
        <w:t xml:space="preserve"> </w:t>
      </w:r>
      <w:r>
        <w:t>way</w:t>
      </w:r>
      <w:r>
        <w:rPr>
          <w:spacing w:val="-5"/>
        </w:rPr>
        <w:t xml:space="preserve"> </w:t>
      </w:r>
      <w:r>
        <w:t>to</w:t>
      </w:r>
      <w:r>
        <w:rPr>
          <w:spacing w:val="-3"/>
        </w:rPr>
        <w:t xml:space="preserve"> </w:t>
      </w:r>
      <w:r>
        <w:t>the</w:t>
      </w:r>
      <w:r>
        <w:rPr>
          <w:spacing w:val="-7"/>
        </w:rPr>
        <w:t xml:space="preserve"> </w:t>
      </w:r>
      <w:r>
        <w:t>Vault,</w:t>
      </w:r>
      <w:r>
        <w:rPr>
          <w:spacing w:val="-3"/>
        </w:rPr>
        <w:t xml:space="preserve"> </w:t>
      </w:r>
      <w:r>
        <w:t>she had been walking with or</w:t>
      </w:r>
      <w:r>
        <w:rPr>
          <w:spacing w:val="-1"/>
        </w:rPr>
        <w:t xml:space="preserve"> </w:t>
      </w:r>
      <w:r>
        <w:t>in close proximity</w:t>
      </w:r>
      <w:r>
        <w:rPr>
          <w:spacing w:val="-2"/>
        </w:rPr>
        <w:t xml:space="preserve"> </w:t>
      </w:r>
      <w:r>
        <w:t>to PC X</w:t>
      </w:r>
      <w:r>
        <w:rPr>
          <w:spacing w:val="-3"/>
        </w:rPr>
        <w:t xml:space="preserve"> </w:t>
      </w:r>
      <w:r>
        <w:t>and the Former Officer and</w:t>
      </w:r>
      <w:r>
        <w:rPr>
          <w:spacing w:val="-2"/>
        </w:rPr>
        <w:t xml:space="preserve"> </w:t>
      </w:r>
      <w:r>
        <w:t xml:space="preserve">had noticed him touching and grabbing at PC X by the waist but that PC X had not appeared to make anything of it. When inside the Vault, one of the first things she remembered happening </w:t>
      </w:r>
      <w:proofErr w:type="gramStart"/>
      <w:r>
        <w:t>in close proximity to</w:t>
      </w:r>
      <w:proofErr w:type="gramEnd"/>
      <w:r>
        <w:t xml:space="preserve"> her was the Former Officer slapping and then grabbing PC X’s buttocks and once again PC X </w:t>
      </w:r>
      <w:proofErr w:type="gramStart"/>
      <w:r>
        <w:t>appearing</w:t>
      </w:r>
      <w:proofErr w:type="gramEnd"/>
      <w:r>
        <w:t xml:space="preserve"> not to react by saying anything but just walking away from him. She said that a period of over six months had elapsed since the incident and so it was difficult to recall specif</w:t>
      </w:r>
      <w:r>
        <w:t xml:space="preserve">ic </w:t>
      </w:r>
      <w:proofErr w:type="gramStart"/>
      <w:r>
        <w:t>details</w:t>
      </w:r>
      <w:proofErr w:type="gramEnd"/>
      <w:r>
        <w:t xml:space="preserve"> but her account was her best recollection.</w:t>
      </w:r>
    </w:p>
    <w:p w14:paraId="1210773B" w14:textId="77777777" w:rsidR="00C93CFA" w:rsidRDefault="00C93CFA">
      <w:pPr>
        <w:pStyle w:val="ListParagraph"/>
        <w:sectPr w:rsidR="00C93CFA">
          <w:pgSz w:w="11910" w:h="16840"/>
          <w:pgMar w:top="680" w:right="283" w:bottom="500" w:left="1417" w:header="342" w:footer="302" w:gutter="0"/>
          <w:cols w:space="720"/>
        </w:sectPr>
      </w:pPr>
    </w:p>
    <w:p w14:paraId="1CBAD738" w14:textId="77777777" w:rsidR="00C93CFA" w:rsidRDefault="00C93CFA">
      <w:pPr>
        <w:pStyle w:val="BodyText"/>
      </w:pPr>
    </w:p>
    <w:p w14:paraId="46DF4F71" w14:textId="77777777" w:rsidR="00C93CFA" w:rsidRDefault="00C93CFA">
      <w:pPr>
        <w:pStyle w:val="BodyText"/>
        <w:spacing w:before="233"/>
      </w:pPr>
    </w:p>
    <w:p w14:paraId="7FF7828E" w14:textId="77777777" w:rsidR="00C93CFA" w:rsidRDefault="00726DC6">
      <w:pPr>
        <w:pStyle w:val="ListParagraph"/>
        <w:numPr>
          <w:ilvl w:val="0"/>
          <w:numId w:val="2"/>
        </w:numPr>
        <w:tabs>
          <w:tab w:val="left" w:pos="742"/>
        </w:tabs>
        <w:spacing w:before="1"/>
        <w:ind w:right="1266"/>
      </w:pPr>
      <w:bookmarkStart w:id="39" w:name="17._In_a_subsequent_statement_PC_X_respo"/>
      <w:bookmarkEnd w:id="39"/>
      <w:r>
        <w:t>In a subsequent statement PC X responded to PC Riley’s recollection that she had seen the Former Officer touching and grabbing her a lot and grabbing her waist when on the way to Vaults. PC</w:t>
      </w:r>
      <w:r>
        <w:rPr>
          <w:spacing w:val="-1"/>
        </w:rPr>
        <w:t xml:space="preserve"> </w:t>
      </w:r>
      <w:r>
        <w:t>X</w:t>
      </w:r>
      <w:r>
        <w:rPr>
          <w:spacing w:val="-1"/>
        </w:rPr>
        <w:t xml:space="preserve"> </w:t>
      </w:r>
      <w:r>
        <w:t>did not recall</w:t>
      </w:r>
      <w:r>
        <w:rPr>
          <w:spacing w:val="-2"/>
        </w:rPr>
        <w:t xml:space="preserve"> </w:t>
      </w:r>
      <w:r>
        <w:t>this happening and</w:t>
      </w:r>
      <w:r>
        <w:rPr>
          <w:spacing w:val="-3"/>
        </w:rPr>
        <w:t xml:space="preserve"> </w:t>
      </w:r>
      <w:r>
        <w:t>said that</w:t>
      </w:r>
      <w:r>
        <w:rPr>
          <w:spacing w:val="-2"/>
        </w:rPr>
        <w:t xml:space="preserve"> </w:t>
      </w:r>
      <w:r>
        <w:t>she felt she would have remembered if he had touched or grabbed her because she remembered the grabbing of her breast so clearly.</w:t>
      </w:r>
      <w:r>
        <w:rPr>
          <w:spacing w:val="40"/>
        </w:rPr>
        <w:t xml:space="preserve"> </w:t>
      </w:r>
      <w:r>
        <w:t>She</w:t>
      </w:r>
      <w:r>
        <w:rPr>
          <w:spacing w:val="-4"/>
        </w:rPr>
        <w:t xml:space="preserve"> </w:t>
      </w:r>
      <w:r>
        <w:t>also</w:t>
      </w:r>
      <w:r>
        <w:rPr>
          <w:spacing w:val="-2"/>
        </w:rPr>
        <w:t xml:space="preserve"> </w:t>
      </w:r>
      <w:r>
        <w:t>described</w:t>
      </w:r>
      <w:r>
        <w:rPr>
          <w:spacing w:val="-5"/>
        </w:rPr>
        <w:t xml:space="preserve"> </w:t>
      </w:r>
      <w:r>
        <w:t>the</w:t>
      </w:r>
      <w:r>
        <w:rPr>
          <w:spacing w:val="-2"/>
        </w:rPr>
        <w:t xml:space="preserve"> </w:t>
      </w:r>
      <w:r>
        <w:t>Former</w:t>
      </w:r>
      <w:r>
        <w:rPr>
          <w:spacing w:val="-1"/>
        </w:rPr>
        <w:t xml:space="preserve"> </w:t>
      </w:r>
      <w:r>
        <w:t>Officer</w:t>
      </w:r>
      <w:r>
        <w:rPr>
          <w:spacing w:val="-4"/>
        </w:rPr>
        <w:t xml:space="preserve"> </w:t>
      </w:r>
      <w:r>
        <w:t>coming</w:t>
      </w:r>
      <w:r>
        <w:rPr>
          <w:spacing w:val="-5"/>
        </w:rPr>
        <w:t xml:space="preserve"> </w:t>
      </w:r>
      <w:r>
        <w:t>close</w:t>
      </w:r>
      <w:r>
        <w:rPr>
          <w:spacing w:val="-2"/>
        </w:rPr>
        <w:t xml:space="preserve"> </w:t>
      </w:r>
      <w:r>
        <w:t>to</w:t>
      </w:r>
      <w:r>
        <w:rPr>
          <w:spacing w:val="-5"/>
        </w:rPr>
        <w:t xml:space="preserve"> </w:t>
      </w:r>
      <w:r>
        <w:t>her</w:t>
      </w:r>
      <w:r>
        <w:rPr>
          <w:spacing w:val="-4"/>
        </w:rPr>
        <w:t xml:space="preserve"> </w:t>
      </w:r>
      <w:r>
        <w:t>when</w:t>
      </w:r>
      <w:r>
        <w:rPr>
          <w:spacing w:val="-2"/>
        </w:rPr>
        <w:t xml:space="preserve"> </w:t>
      </w:r>
      <w:r>
        <w:t>she</w:t>
      </w:r>
      <w:r>
        <w:rPr>
          <w:spacing w:val="-2"/>
        </w:rPr>
        <w:t xml:space="preserve"> </w:t>
      </w:r>
      <w:r>
        <w:t>was</w:t>
      </w:r>
      <w:r>
        <w:rPr>
          <w:spacing w:val="-4"/>
        </w:rPr>
        <w:t xml:space="preserve"> </w:t>
      </w:r>
      <w:r>
        <w:t>standing</w:t>
      </w:r>
      <w:r>
        <w:rPr>
          <w:spacing w:val="-5"/>
        </w:rPr>
        <w:t xml:space="preserve"> </w:t>
      </w:r>
      <w:r>
        <w:t>in between the bar and the dance floor at Vaults and her pushing him away with a single hand and being quite stern about it. She could not remember what he had done to get that reaction from</w:t>
      </w:r>
      <w:r>
        <w:rPr>
          <w:spacing w:val="-1"/>
        </w:rPr>
        <w:t xml:space="preserve"> </w:t>
      </w:r>
      <w:r>
        <w:t>her</w:t>
      </w:r>
      <w:r>
        <w:rPr>
          <w:spacing w:val="-1"/>
        </w:rPr>
        <w:t xml:space="preserve"> </w:t>
      </w:r>
      <w:r>
        <w:t>but</w:t>
      </w:r>
      <w:r>
        <w:rPr>
          <w:spacing w:val="-1"/>
        </w:rPr>
        <w:t xml:space="preserve"> </w:t>
      </w:r>
      <w:r>
        <w:t>remembered</w:t>
      </w:r>
      <w:r>
        <w:rPr>
          <w:spacing w:val="-2"/>
        </w:rPr>
        <w:t xml:space="preserve"> </w:t>
      </w:r>
      <w:r>
        <w:t>feeling</w:t>
      </w:r>
      <w:r>
        <w:rPr>
          <w:spacing w:val="-5"/>
        </w:rPr>
        <w:t xml:space="preserve"> </w:t>
      </w:r>
      <w:r>
        <w:t>like</w:t>
      </w:r>
      <w:r>
        <w:rPr>
          <w:spacing w:val="-2"/>
        </w:rPr>
        <w:t xml:space="preserve"> </w:t>
      </w:r>
      <w:r>
        <w:t>he</w:t>
      </w:r>
      <w:r>
        <w:rPr>
          <w:spacing w:val="-2"/>
        </w:rPr>
        <w:t xml:space="preserve"> </w:t>
      </w:r>
      <w:r>
        <w:t>was</w:t>
      </w:r>
      <w:r>
        <w:rPr>
          <w:spacing w:val="-2"/>
        </w:rPr>
        <w:t xml:space="preserve"> </w:t>
      </w:r>
      <w:r>
        <w:t>in</w:t>
      </w:r>
      <w:r>
        <w:rPr>
          <w:spacing w:val="-5"/>
        </w:rPr>
        <w:t xml:space="preserve"> </w:t>
      </w:r>
      <w:r>
        <w:t>her</w:t>
      </w:r>
      <w:r>
        <w:rPr>
          <w:spacing w:val="-4"/>
        </w:rPr>
        <w:t xml:space="preserve"> </w:t>
      </w:r>
      <w:r>
        <w:t>personal</w:t>
      </w:r>
      <w:r>
        <w:rPr>
          <w:spacing w:val="-1"/>
        </w:rPr>
        <w:t xml:space="preserve"> </w:t>
      </w:r>
      <w:r>
        <w:t>space.</w:t>
      </w:r>
      <w:r>
        <w:rPr>
          <w:spacing w:val="-2"/>
        </w:rPr>
        <w:t xml:space="preserve"> </w:t>
      </w:r>
      <w:r>
        <w:t>Ne</w:t>
      </w:r>
      <w:r>
        <w:t>vertheless,</w:t>
      </w:r>
      <w:r>
        <w:rPr>
          <w:spacing w:val="-5"/>
        </w:rPr>
        <w:t xml:space="preserve"> </w:t>
      </w:r>
      <w:r>
        <w:t>she</w:t>
      </w:r>
      <w:r>
        <w:rPr>
          <w:spacing w:val="-2"/>
        </w:rPr>
        <w:t xml:space="preserve"> </w:t>
      </w:r>
      <w:r>
        <w:t>did</w:t>
      </w:r>
      <w:r>
        <w:rPr>
          <w:spacing w:val="-2"/>
        </w:rPr>
        <w:t xml:space="preserve"> </w:t>
      </w:r>
      <w:r>
        <w:t>not think that he had “slapped or grabbed” her buttocks as reported in PC Riley’s statement.</w:t>
      </w:r>
    </w:p>
    <w:p w14:paraId="55587FFD" w14:textId="77777777" w:rsidR="00C93CFA" w:rsidRDefault="00726DC6">
      <w:pPr>
        <w:pStyle w:val="ListParagraph"/>
        <w:numPr>
          <w:ilvl w:val="0"/>
          <w:numId w:val="2"/>
        </w:numPr>
        <w:tabs>
          <w:tab w:val="left" w:pos="742"/>
        </w:tabs>
        <w:spacing w:before="161"/>
        <w:ind w:right="1208"/>
      </w:pPr>
      <w:bookmarkStart w:id="40" w:name="18._PC_Bojang_said_that_he_did_not_witne"/>
      <w:bookmarkEnd w:id="40"/>
      <w:r>
        <w:t>PC Bojang said that he did not witness the alleged incident between the Former Officer and PC</w:t>
      </w:r>
      <w:r>
        <w:rPr>
          <w:spacing w:val="-3"/>
        </w:rPr>
        <w:t xml:space="preserve"> </w:t>
      </w:r>
      <w:r>
        <w:t>X</w:t>
      </w:r>
      <w:r>
        <w:rPr>
          <w:spacing w:val="-3"/>
        </w:rPr>
        <w:t xml:space="preserve"> </w:t>
      </w:r>
      <w:r>
        <w:t>although</w:t>
      </w:r>
      <w:r>
        <w:rPr>
          <w:spacing w:val="-2"/>
        </w:rPr>
        <w:t xml:space="preserve"> </w:t>
      </w:r>
      <w:r>
        <w:t>he</w:t>
      </w:r>
      <w:r>
        <w:rPr>
          <w:spacing w:val="-2"/>
        </w:rPr>
        <w:t xml:space="preserve"> </w:t>
      </w:r>
      <w:r>
        <w:t>did</w:t>
      </w:r>
      <w:r>
        <w:rPr>
          <w:spacing w:val="-2"/>
        </w:rPr>
        <w:t xml:space="preserve"> </w:t>
      </w:r>
      <w:r>
        <w:t>remember</w:t>
      </w:r>
      <w:r>
        <w:rPr>
          <w:spacing w:val="-1"/>
        </w:rPr>
        <w:t xml:space="preserve"> </w:t>
      </w:r>
      <w:r>
        <w:t>at</w:t>
      </w:r>
      <w:r>
        <w:rPr>
          <w:spacing w:val="-1"/>
        </w:rPr>
        <w:t xml:space="preserve"> </w:t>
      </w:r>
      <w:r>
        <w:t>one</w:t>
      </w:r>
      <w:r>
        <w:rPr>
          <w:spacing w:val="-4"/>
        </w:rPr>
        <w:t xml:space="preserve"> </w:t>
      </w:r>
      <w:r>
        <w:t>point</w:t>
      </w:r>
      <w:r>
        <w:rPr>
          <w:spacing w:val="-1"/>
        </w:rPr>
        <w:t xml:space="preserve"> </w:t>
      </w:r>
      <w:r>
        <w:t>at</w:t>
      </w:r>
      <w:r>
        <w:rPr>
          <w:spacing w:val="-1"/>
        </w:rPr>
        <w:t xml:space="preserve"> </w:t>
      </w:r>
      <w:r>
        <w:t>one</w:t>
      </w:r>
      <w:r>
        <w:rPr>
          <w:spacing w:val="-2"/>
        </w:rPr>
        <w:t xml:space="preserve"> </w:t>
      </w:r>
      <w:r>
        <w:t>of</w:t>
      </w:r>
      <w:r>
        <w:rPr>
          <w:spacing w:val="-4"/>
        </w:rPr>
        <w:t xml:space="preserve"> </w:t>
      </w:r>
      <w:r>
        <w:t>the</w:t>
      </w:r>
      <w:r>
        <w:rPr>
          <w:spacing w:val="-2"/>
        </w:rPr>
        <w:t xml:space="preserve"> </w:t>
      </w:r>
      <w:r>
        <w:t>bars</w:t>
      </w:r>
      <w:r>
        <w:rPr>
          <w:spacing w:val="-4"/>
        </w:rPr>
        <w:t xml:space="preserve"> </w:t>
      </w:r>
      <w:r>
        <w:t>the</w:t>
      </w:r>
      <w:r>
        <w:rPr>
          <w:spacing w:val="-4"/>
        </w:rPr>
        <w:t xml:space="preserve"> </w:t>
      </w:r>
      <w:r>
        <w:t>Former</w:t>
      </w:r>
      <w:r>
        <w:rPr>
          <w:spacing w:val="-1"/>
        </w:rPr>
        <w:t xml:space="preserve"> </w:t>
      </w:r>
      <w:r>
        <w:t>Officer</w:t>
      </w:r>
      <w:r>
        <w:rPr>
          <w:spacing w:val="-4"/>
        </w:rPr>
        <w:t xml:space="preserve"> </w:t>
      </w:r>
      <w:r>
        <w:t>had</w:t>
      </w:r>
      <w:r>
        <w:rPr>
          <w:spacing w:val="-2"/>
        </w:rPr>
        <w:t xml:space="preserve"> </w:t>
      </w:r>
      <w:r>
        <w:t>put</w:t>
      </w:r>
      <w:r>
        <w:rPr>
          <w:spacing w:val="-1"/>
        </w:rPr>
        <w:t xml:space="preserve"> </w:t>
      </w:r>
      <w:r>
        <w:t>his left hand over PC X’s shoulders while they were waiting to get served at the bar but this had not raised any alarms because it had appeared very consensual.</w:t>
      </w:r>
    </w:p>
    <w:p w14:paraId="3F32F73C" w14:textId="77777777" w:rsidR="00C93CFA" w:rsidRDefault="00726DC6">
      <w:pPr>
        <w:pStyle w:val="ListParagraph"/>
        <w:numPr>
          <w:ilvl w:val="0"/>
          <w:numId w:val="2"/>
        </w:numPr>
        <w:tabs>
          <w:tab w:val="left" w:pos="742"/>
        </w:tabs>
        <w:spacing w:before="159"/>
        <w:ind w:right="1343"/>
      </w:pPr>
      <w:bookmarkStart w:id="41" w:name="19._PC_Booth_had_also_been_on_the_night_"/>
      <w:bookmarkEnd w:id="41"/>
      <w:r>
        <w:t>PC Booth had also been on the night out but did not remember any incidents occurring between</w:t>
      </w:r>
      <w:r>
        <w:rPr>
          <w:spacing w:val="-3"/>
        </w:rPr>
        <w:t xml:space="preserve"> </w:t>
      </w:r>
      <w:r>
        <w:t>the</w:t>
      </w:r>
      <w:r>
        <w:rPr>
          <w:spacing w:val="-2"/>
        </w:rPr>
        <w:t xml:space="preserve"> </w:t>
      </w:r>
      <w:r>
        <w:t>Former</w:t>
      </w:r>
      <w:r>
        <w:rPr>
          <w:spacing w:val="-1"/>
        </w:rPr>
        <w:t xml:space="preserve"> </w:t>
      </w:r>
      <w:r>
        <w:t>Officer</w:t>
      </w:r>
      <w:r>
        <w:rPr>
          <w:spacing w:val="-4"/>
        </w:rPr>
        <w:t xml:space="preserve"> </w:t>
      </w:r>
      <w:r>
        <w:t>and</w:t>
      </w:r>
      <w:r>
        <w:rPr>
          <w:spacing w:val="-2"/>
        </w:rPr>
        <w:t xml:space="preserve"> </w:t>
      </w:r>
      <w:r>
        <w:t>PC</w:t>
      </w:r>
      <w:r>
        <w:rPr>
          <w:spacing w:val="-3"/>
        </w:rPr>
        <w:t xml:space="preserve"> </w:t>
      </w:r>
      <w:r>
        <w:t>X</w:t>
      </w:r>
      <w:r>
        <w:rPr>
          <w:spacing w:val="-3"/>
        </w:rPr>
        <w:t xml:space="preserve"> </w:t>
      </w:r>
      <w:r>
        <w:t>although</w:t>
      </w:r>
      <w:r>
        <w:rPr>
          <w:spacing w:val="-2"/>
        </w:rPr>
        <w:t xml:space="preserve"> </w:t>
      </w:r>
      <w:r>
        <w:t>she</w:t>
      </w:r>
      <w:r>
        <w:rPr>
          <w:spacing w:val="-2"/>
        </w:rPr>
        <w:t xml:space="preserve"> </w:t>
      </w:r>
      <w:r>
        <w:t>had</w:t>
      </w:r>
      <w:r>
        <w:rPr>
          <w:spacing w:val="-2"/>
        </w:rPr>
        <w:t xml:space="preserve"> </w:t>
      </w:r>
      <w:r>
        <w:t>been</w:t>
      </w:r>
      <w:r>
        <w:rPr>
          <w:spacing w:val="-5"/>
        </w:rPr>
        <w:t xml:space="preserve"> </w:t>
      </w:r>
      <w:proofErr w:type="gramStart"/>
      <w:r>
        <w:t>fairly</w:t>
      </w:r>
      <w:r>
        <w:rPr>
          <w:spacing w:val="-2"/>
        </w:rPr>
        <w:t xml:space="preserve"> </w:t>
      </w:r>
      <w:r>
        <w:t>intoxicated</w:t>
      </w:r>
      <w:proofErr w:type="gramEnd"/>
      <w:r>
        <w:t>.</w:t>
      </w:r>
      <w:r>
        <w:rPr>
          <w:spacing w:val="40"/>
        </w:rPr>
        <w:t xml:space="preserve"> </w:t>
      </w:r>
      <w:r>
        <w:t>A</w:t>
      </w:r>
      <w:r>
        <w:rPr>
          <w:spacing w:val="-16"/>
        </w:rPr>
        <w:t xml:space="preserve"> </w:t>
      </w:r>
      <w:r>
        <w:t>couple</w:t>
      </w:r>
      <w:r>
        <w:rPr>
          <w:spacing w:val="-2"/>
        </w:rPr>
        <w:t xml:space="preserve"> </w:t>
      </w:r>
      <w:r>
        <w:t>of days later PC X had mentioned that the Former Officer had grabbed her boob at one point during the night. She had asked PC X if she was going to report it, and she had replied that she did not think so because she thought it had been an accident.</w:t>
      </w:r>
    </w:p>
    <w:p w14:paraId="214388F9" w14:textId="77777777" w:rsidR="00C93CFA" w:rsidRDefault="00726DC6">
      <w:pPr>
        <w:pStyle w:val="ListParagraph"/>
        <w:numPr>
          <w:ilvl w:val="0"/>
          <w:numId w:val="2"/>
        </w:numPr>
        <w:tabs>
          <w:tab w:val="left" w:pos="742"/>
        </w:tabs>
        <w:spacing w:before="161"/>
        <w:ind w:right="1175"/>
      </w:pPr>
      <w:bookmarkStart w:id="42" w:name="20._The_Former_Officer_was_interviewed_u"/>
      <w:bookmarkEnd w:id="42"/>
      <w:r>
        <w:t>The Former Officer was interviewed under caution on 29</w:t>
      </w:r>
      <w:r>
        <w:rPr>
          <w:spacing w:val="-5"/>
        </w:rPr>
        <w:t xml:space="preserve"> </w:t>
      </w:r>
      <w:r>
        <w:t>August 2024.</w:t>
      </w:r>
      <w:r>
        <w:rPr>
          <w:spacing w:val="40"/>
        </w:rPr>
        <w:t xml:space="preserve"> </w:t>
      </w:r>
      <w:r>
        <w:t>He agreed that he would have greeted PC X by saying something like “shagger” which was a normal greeting</w:t>
      </w:r>
      <w:r>
        <w:rPr>
          <w:spacing w:val="40"/>
        </w:rPr>
        <w:t xml:space="preserve"> </w:t>
      </w:r>
      <w:r>
        <w:t>he used when seeing friends. He denied that he had grabbed PC X’s breast or that she had responded to this by threatening to punch him.</w:t>
      </w:r>
      <w:r>
        <w:rPr>
          <w:spacing w:val="40"/>
        </w:rPr>
        <w:t xml:space="preserve"> </w:t>
      </w:r>
      <w:r>
        <w:t xml:space="preserve">He said that the two of them had been quite good </w:t>
      </w:r>
      <w:proofErr w:type="gramStart"/>
      <w:r>
        <w:t>friends</w:t>
      </w:r>
      <w:proofErr w:type="gramEnd"/>
      <w:r>
        <w:t xml:space="preserve"> the time. He had put his arm around her or over her shoulder but there had been no grabbing. He was asked whether he had grabbed her by the waist and about the allegation that he had touched and</w:t>
      </w:r>
      <w:r>
        <w:rPr>
          <w:spacing w:val="-3"/>
        </w:rPr>
        <w:t xml:space="preserve"> </w:t>
      </w:r>
      <w:r>
        <w:t>grabb</w:t>
      </w:r>
      <w:r>
        <w:t>ed her a</w:t>
      </w:r>
      <w:r>
        <w:rPr>
          <w:spacing w:val="-2"/>
        </w:rPr>
        <w:t xml:space="preserve"> </w:t>
      </w:r>
      <w:r>
        <w:t>lot. His</w:t>
      </w:r>
      <w:r>
        <w:rPr>
          <w:spacing w:val="-2"/>
        </w:rPr>
        <w:t xml:space="preserve"> </w:t>
      </w:r>
      <w:r>
        <w:t>response</w:t>
      </w:r>
      <w:r>
        <w:rPr>
          <w:spacing w:val="-2"/>
        </w:rPr>
        <w:t xml:space="preserve"> </w:t>
      </w:r>
      <w:r>
        <w:t>was that</w:t>
      </w:r>
      <w:r>
        <w:rPr>
          <w:spacing w:val="-2"/>
        </w:rPr>
        <w:t xml:space="preserve"> </w:t>
      </w:r>
      <w:r>
        <w:t>that sounded</w:t>
      </w:r>
      <w:r>
        <w:rPr>
          <w:spacing w:val="-3"/>
        </w:rPr>
        <w:t xml:space="preserve"> </w:t>
      </w:r>
      <w:r>
        <w:t>normal because they</w:t>
      </w:r>
      <w:r>
        <w:rPr>
          <w:spacing w:val="-2"/>
        </w:rPr>
        <w:t xml:space="preserve"> </w:t>
      </w:r>
      <w:r>
        <w:t>did</w:t>
      </w:r>
      <w:r>
        <w:rPr>
          <w:spacing w:val="-2"/>
        </w:rPr>
        <w:t xml:space="preserve"> </w:t>
      </w:r>
      <w:r>
        <w:t>have</w:t>
      </w:r>
      <w:r>
        <w:rPr>
          <w:spacing w:val="-4"/>
        </w:rPr>
        <w:t xml:space="preserve"> </w:t>
      </w:r>
      <w:r>
        <w:t>a</w:t>
      </w:r>
      <w:r>
        <w:rPr>
          <w:spacing w:val="-2"/>
        </w:rPr>
        <w:t xml:space="preserve"> </w:t>
      </w:r>
      <w:r>
        <w:t>flirtatious</w:t>
      </w:r>
      <w:r>
        <w:rPr>
          <w:spacing w:val="-4"/>
        </w:rPr>
        <w:t xml:space="preserve"> </w:t>
      </w:r>
      <w:r>
        <w:t>relationship</w:t>
      </w:r>
      <w:r>
        <w:rPr>
          <w:spacing w:val="-2"/>
        </w:rPr>
        <w:t xml:space="preserve"> </w:t>
      </w:r>
      <w:r>
        <w:t>with</w:t>
      </w:r>
      <w:r>
        <w:rPr>
          <w:spacing w:val="-2"/>
        </w:rPr>
        <w:t xml:space="preserve"> </w:t>
      </w:r>
      <w:r>
        <w:t>flirtatious</w:t>
      </w:r>
      <w:r>
        <w:rPr>
          <w:spacing w:val="-7"/>
        </w:rPr>
        <w:t xml:space="preserve"> </w:t>
      </w:r>
      <w:r>
        <w:t>banter</w:t>
      </w:r>
      <w:r>
        <w:rPr>
          <w:spacing w:val="-1"/>
        </w:rPr>
        <w:t xml:space="preserve"> </w:t>
      </w:r>
      <w:r>
        <w:t>going</w:t>
      </w:r>
      <w:r>
        <w:rPr>
          <w:spacing w:val="-5"/>
        </w:rPr>
        <w:t xml:space="preserve"> </w:t>
      </w:r>
      <w:r>
        <w:t>in</w:t>
      </w:r>
      <w:r>
        <w:rPr>
          <w:spacing w:val="-2"/>
        </w:rPr>
        <w:t xml:space="preserve"> </w:t>
      </w:r>
      <w:r>
        <w:t>both</w:t>
      </w:r>
      <w:r>
        <w:rPr>
          <w:spacing w:val="-2"/>
        </w:rPr>
        <w:t xml:space="preserve"> </w:t>
      </w:r>
      <w:r>
        <w:t>directions</w:t>
      </w:r>
      <w:r>
        <w:rPr>
          <w:spacing w:val="-2"/>
        </w:rPr>
        <w:t xml:space="preserve"> </w:t>
      </w:r>
      <w:r>
        <w:t>but</w:t>
      </w:r>
      <w:r>
        <w:rPr>
          <w:spacing w:val="-1"/>
        </w:rPr>
        <w:t xml:space="preserve"> </w:t>
      </w:r>
      <w:r>
        <w:t xml:space="preserve">there had been no intent on his side at least. He was aware at the time that she had a </w:t>
      </w:r>
      <w:proofErr w:type="gramStart"/>
      <w:r>
        <w:t>boyfriend</w:t>
      </w:r>
      <w:proofErr w:type="gramEnd"/>
      <w:r>
        <w:t xml:space="preserve"> and he had had a girlfriend. When he had put his arm around her there had been no intention of creating a relationship with her or anything like that.</w:t>
      </w:r>
    </w:p>
    <w:p w14:paraId="36EA7992" w14:textId="77777777" w:rsidR="00C93CFA" w:rsidRDefault="00726DC6">
      <w:pPr>
        <w:pStyle w:val="ListParagraph"/>
        <w:numPr>
          <w:ilvl w:val="0"/>
          <w:numId w:val="2"/>
        </w:numPr>
        <w:tabs>
          <w:tab w:val="left" w:pos="742"/>
        </w:tabs>
        <w:spacing w:before="159"/>
        <w:ind w:right="1236"/>
      </w:pPr>
      <w:bookmarkStart w:id="43" w:name="21._He_did_not_think_that_he_could_have_"/>
      <w:bookmarkEnd w:id="43"/>
      <w:r>
        <w:t>He did not think that he could have touched her breast accidentally. He said that they had all been</w:t>
      </w:r>
      <w:r>
        <w:rPr>
          <w:spacing w:val="-1"/>
        </w:rPr>
        <w:t xml:space="preserve"> </w:t>
      </w:r>
      <w:r>
        <w:t>out drinking</w:t>
      </w:r>
      <w:r>
        <w:rPr>
          <w:spacing w:val="-4"/>
        </w:rPr>
        <w:t xml:space="preserve"> </w:t>
      </w:r>
      <w:r>
        <w:t>and</w:t>
      </w:r>
      <w:r>
        <w:rPr>
          <w:spacing w:val="-1"/>
        </w:rPr>
        <w:t xml:space="preserve"> </w:t>
      </w:r>
      <w:r>
        <w:t>on</w:t>
      </w:r>
      <w:r>
        <w:rPr>
          <w:spacing w:val="-4"/>
        </w:rPr>
        <w:t xml:space="preserve"> </w:t>
      </w:r>
      <w:r>
        <w:t>a</w:t>
      </w:r>
      <w:r>
        <w:rPr>
          <w:spacing w:val="-3"/>
        </w:rPr>
        <w:t xml:space="preserve"> </w:t>
      </w:r>
      <w:r>
        <w:t>scale</w:t>
      </w:r>
      <w:r>
        <w:rPr>
          <w:spacing w:val="-1"/>
        </w:rPr>
        <w:t xml:space="preserve"> </w:t>
      </w:r>
      <w:r>
        <w:t>of 1</w:t>
      </w:r>
      <w:r>
        <w:rPr>
          <w:spacing w:val="-1"/>
        </w:rPr>
        <w:t xml:space="preserve"> </w:t>
      </w:r>
      <w:r>
        <w:t>–</w:t>
      </w:r>
      <w:r>
        <w:rPr>
          <w:spacing w:val="-1"/>
        </w:rPr>
        <w:t xml:space="preserve"> </w:t>
      </w:r>
      <w:r>
        <w:t>10,</w:t>
      </w:r>
      <w:r>
        <w:rPr>
          <w:spacing w:val="-4"/>
        </w:rPr>
        <w:t xml:space="preserve"> </w:t>
      </w:r>
      <w:r>
        <w:t>he</w:t>
      </w:r>
      <w:r>
        <w:rPr>
          <w:spacing w:val="-1"/>
        </w:rPr>
        <w:t xml:space="preserve"> </w:t>
      </w:r>
      <w:r>
        <w:t>placed</w:t>
      </w:r>
      <w:r>
        <w:rPr>
          <w:spacing w:val="-1"/>
        </w:rPr>
        <w:t xml:space="preserve"> </w:t>
      </w:r>
      <w:r>
        <w:t>himself</w:t>
      </w:r>
      <w:r>
        <w:rPr>
          <w:spacing w:val="-3"/>
        </w:rPr>
        <w:t xml:space="preserve"> </w:t>
      </w:r>
      <w:r>
        <w:t>at</w:t>
      </w:r>
      <w:r>
        <w:rPr>
          <w:spacing w:val="-3"/>
        </w:rPr>
        <w:t xml:space="preserve"> </w:t>
      </w:r>
      <w:r>
        <w:t>about 5.</w:t>
      </w:r>
      <w:r>
        <w:rPr>
          <w:spacing w:val="40"/>
        </w:rPr>
        <w:t xml:space="preserve"> </w:t>
      </w:r>
      <w:r>
        <w:t>He</w:t>
      </w:r>
      <w:r>
        <w:rPr>
          <w:spacing w:val="-3"/>
        </w:rPr>
        <w:t xml:space="preserve"> </w:t>
      </w:r>
      <w:r>
        <w:t>also</w:t>
      </w:r>
      <w:r>
        <w:rPr>
          <w:spacing w:val="-1"/>
        </w:rPr>
        <w:t xml:space="preserve"> </w:t>
      </w:r>
      <w:r>
        <w:t>said</w:t>
      </w:r>
      <w:r>
        <w:rPr>
          <w:spacing w:val="-4"/>
        </w:rPr>
        <w:t xml:space="preserve"> </w:t>
      </w:r>
      <w:r>
        <w:t>that PC X and PC Booth always got very drunk on nights out.</w:t>
      </w:r>
    </w:p>
    <w:p w14:paraId="5C46A9F5" w14:textId="77777777" w:rsidR="00C93CFA" w:rsidRDefault="00C93CFA">
      <w:pPr>
        <w:pStyle w:val="BodyText"/>
        <w:spacing w:before="109"/>
      </w:pPr>
    </w:p>
    <w:p w14:paraId="1DF306A1" w14:textId="77777777" w:rsidR="00C93CFA" w:rsidRDefault="00726DC6">
      <w:pPr>
        <w:pStyle w:val="BodyText"/>
        <w:ind w:left="22"/>
      </w:pPr>
      <w:bookmarkStart w:id="44" w:name="The_Former_Officer’s_position"/>
      <w:bookmarkEnd w:id="44"/>
      <w:r>
        <w:rPr>
          <w:u w:val="single"/>
        </w:rPr>
        <w:t>The</w:t>
      </w:r>
      <w:r>
        <w:rPr>
          <w:spacing w:val="-7"/>
          <w:u w:val="single"/>
        </w:rPr>
        <w:t xml:space="preserve"> </w:t>
      </w:r>
      <w:r>
        <w:rPr>
          <w:u w:val="single"/>
        </w:rPr>
        <w:t>Former</w:t>
      </w:r>
      <w:r>
        <w:rPr>
          <w:spacing w:val="-5"/>
          <w:u w:val="single"/>
        </w:rPr>
        <w:t xml:space="preserve"> </w:t>
      </w:r>
      <w:r>
        <w:rPr>
          <w:u w:val="single"/>
        </w:rPr>
        <w:t>Officer’s</w:t>
      </w:r>
      <w:r>
        <w:rPr>
          <w:spacing w:val="-6"/>
          <w:u w:val="single"/>
        </w:rPr>
        <w:t xml:space="preserve"> </w:t>
      </w:r>
      <w:r>
        <w:rPr>
          <w:spacing w:val="-2"/>
          <w:u w:val="single"/>
        </w:rPr>
        <w:t>position</w:t>
      </w:r>
    </w:p>
    <w:p w14:paraId="0F52142D" w14:textId="77777777" w:rsidR="00C93CFA" w:rsidRDefault="00726DC6">
      <w:pPr>
        <w:pStyle w:val="ListParagraph"/>
        <w:numPr>
          <w:ilvl w:val="0"/>
          <w:numId w:val="2"/>
        </w:numPr>
        <w:tabs>
          <w:tab w:val="left" w:pos="742"/>
        </w:tabs>
        <w:spacing w:before="158" w:line="242" w:lineRule="auto"/>
        <w:ind w:right="1272"/>
      </w:pPr>
      <w:bookmarkStart w:id="45" w:name="22._Mr_Greening_told_the_Panel_that_the_"/>
      <w:bookmarkEnd w:id="45"/>
      <w:proofErr w:type="spellStart"/>
      <w:r>
        <w:t>Mr</w:t>
      </w:r>
      <w:proofErr w:type="spellEnd"/>
      <w:r>
        <w:t xml:space="preserve"> Greening told the Panel that the Former Officer asked the Panel to pay regard to the account</w:t>
      </w:r>
      <w:r>
        <w:rPr>
          <w:spacing w:val="-3"/>
        </w:rPr>
        <w:t xml:space="preserve"> </w:t>
      </w:r>
      <w:r>
        <w:t>that he</w:t>
      </w:r>
      <w:r>
        <w:rPr>
          <w:spacing w:val="-1"/>
        </w:rPr>
        <w:t xml:space="preserve"> </w:t>
      </w:r>
      <w:r>
        <w:t>gave</w:t>
      </w:r>
      <w:r>
        <w:rPr>
          <w:spacing w:val="-3"/>
        </w:rPr>
        <w:t xml:space="preserve"> </w:t>
      </w:r>
      <w:r>
        <w:t>in</w:t>
      </w:r>
      <w:r>
        <w:rPr>
          <w:spacing w:val="-1"/>
        </w:rPr>
        <w:t xml:space="preserve"> </w:t>
      </w:r>
      <w:r>
        <w:t>his</w:t>
      </w:r>
      <w:r>
        <w:rPr>
          <w:spacing w:val="-3"/>
        </w:rPr>
        <w:t xml:space="preserve"> </w:t>
      </w:r>
      <w:r>
        <w:t>interview</w:t>
      </w:r>
      <w:r>
        <w:rPr>
          <w:spacing w:val="-5"/>
        </w:rPr>
        <w:t xml:space="preserve"> </w:t>
      </w:r>
      <w:r>
        <w:t>and</w:t>
      </w:r>
      <w:r>
        <w:rPr>
          <w:spacing w:val="-4"/>
        </w:rPr>
        <w:t xml:space="preserve"> </w:t>
      </w:r>
      <w:r>
        <w:t>to</w:t>
      </w:r>
      <w:r>
        <w:rPr>
          <w:spacing w:val="-1"/>
        </w:rPr>
        <w:t xml:space="preserve"> </w:t>
      </w:r>
      <w:r>
        <w:t>the</w:t>
      </w:r>
      <w:r>
        <w:rPr>
          <w:spacing w:val="-1"/>
        </w:rPr>
        <w:t xml:space="preserve"> </w:t>
      </w:r>
      <w:r>
        <w:t>fact that whilst</w:t>
      </w:r>
      <w:r>
        <w:rPr>
          <w:spacing w:val="-3"/>
        </w:rPr>
        <w:t xml:space="preserve"> </w:t>
      </w:r>
      <w:r>
        <w:t>he</w:t>
      </w:r>
      <w:r>
        <w:rPr>
          <w:spacing w:val="-1"/>
        </w:rPr>
        <w:t xml:space="preserve"> </w:t>
      </w:r>
      <w:r>
        <w:t>had</w:t>
      </w:r>
      <w:r>
        <w:rPr>
          <w:spacing w:val="-1"/>
        </w:rPr>
        <w:t xml:space="preserve"> </w:t>
      </w:r>
      <w:r>
        <w:t>now</w:t>
      </w:r>
      <w:r>
        <w:rPr>
          <w:spacing w:val="-5"/>
        </w:rPr>
        <w:t xml:space="preserve"> </w:t>
      </w:r>
      <w:r>
        <w:t>resigned</w:t>
      </w:r>
      <w:r>
        <w:rPr>
          <w:spacing w:val="-1"/>
        </w:rPr>
        <w:t xml:space="preserve"> </w:t>
      </w:r>
      <w:r>
        <w:t>from</w:t>
      </w:r>
      <w:r>
        <w:rPr>
          <w:spacing w:val="-3"/>
        </w:rPr>
        <w:t xml:space="preserve"> </w:t>
      </w:r>
      <w:r>
        <w:t>the force, he continued to maintain his innocence in relation to the allegations against him.</w:t>
      </w:r>
    </w:p>
    <w:p w14:paraId="5ADCB2FA" w14:textId="77777777" w:rsidR="00C93CFA" w:rsidRDefault="00726DC6">
      <w:pPr>
        <w:pStyle w:val="ListParagraph"/>
        <w:numPr>
          <w:ilvl w:val="0"/>
          <w:numId w:val="2"/>
        </w:numPr>
        <w:tabs>
          <w:tab w:val="left" w:pos="740"/>
          <w:tab w:val="left" w:pos="742"/>
        </w:tabs>
        <w:spacing w:before="153"/>
        <w:ind w:right="1239" w:hanging="361"/>
      </w:pPr>
      <w:bookmarkStart w:id="46" w:name="23._The_Panel_bore_in_mind_the_Former_Of"/>
      <w:bookmarkEnd w:id="46"/>
      <w:r>
        <w:t>The</w:t>
      </w:r>
      <w:r>
        <w:rPr>
          <w:spacing w:val="-2"/>
        </w:rPr>
        <w:t xml:space="preserve"> </w:t>
      </w:r>
      <w:r>
        <w:t>Panel</w:t>
      </w:r>
      <w:r>
        <w:rPr>
          <w:spacing w:val="-1"/>
        </w:rPr>
        <w:t xml:space="preserve"> </w:t>
      </w:r>
      <w:r>
        <w:t>bore</w:t>
      </w:r>
      <w:r>
        <w:rPr>
          <w:spacing w:val="-4"/>
        </w:rPr>
        <w:t xml:space="preserve"> </w:t>
      </w:r>
      <w:r>
        <w:t>in</w:t>
      </w:r>
      <w:r>
        <w:rPr>
          <w:spacing w:val="-5"/>
        </w:rPr>
        <w:t xml:space="preserve"> </w:t>
      </w:r>
      <w:r>
        <w:t>mind</w:t>
      </w:r>
      <w:r>
        <w:rPr>
          <w:spacing w:val="-5"/>
        </w:rPr>
        <w:t xml:space="preserve"> </w:t>
      </w:r>
      <w:r>
        <w:t>the</w:t>
      </w:r>
      <w:r>
        <w:rPr>
          <w:spacing w:val="-4"/>
        </w:rPr>
        <w:t xml:space="preserve"> </w:t>
      </w:r>
      <w:r>
        <w:t>Former</w:t>
      </w:r>
      <w:r>
        <w:rPr>
          <w:spacing w:val="-1"/>
        </w:rPr>
        <w:t xml:space="preserve"> </w:t>
      </w:r>
      <w:r>
        <w:t>Officer’s</w:t>
      </w:r>
      <w:r>
        <w:rPr>
          <w:spacing w:val="-2"/>
        </w:rPr>
        <w:t xml:space="preserve"> </w:t>
      </w:r>
      <w:r>
        <w:t>good</w:t>
      </w:r>
      <w:r>
        <w:rPr>
          <w:spacing w:val="-5"/>
        </w:rPr>
        <w:t xml:space="preserve"> </w:t>
      </w:r>
      <w:r>
        <w:t>character</w:t>
      </w:r>
      <w:r>
        <w:rPr>
          <w:spacing w:val="-1"/>
        </w:rPr>
        <w:t xml:space="preserve"> </w:t>
      </w:r>
      <w:r>
        <w:t>albeit</w:t>
      </w:r>
      <w:r>
        <w:rPr>
          <w:spacing w:val="-4"/>
        </w:rPr>
        <w:t xml:space="preserve"> </w:t>
      </w:r>
      <w:r>
        <w:t>this</w:t>
      </w:r>
      <w:r>
        <w:rPr>
          <w:spacing w:val="-2"/>
        </w:rPr>
        <w:t xml:space="preserve"> </w:t>
      </w:r>
      <w:r>
        <w:t>carried</w:t>
      </w:r>
      <w:r>
        <w:rPr>
          <w:spacing w:val="-2"/>
        </w:rPr>
        <w:t xml:space="preserve"> </w:t>
      </w:r>
      <w:r>
        <w:t>little</w:t>
      </w:r>
      <w:r>
        <w:rPr>
          <w:spacing w:val="-2"/>
        </w:rPr>
        <w:t xml:space="preserve"> </w:t>
      </w:r>
      <w:r>
        <w:t>weight</w:t>
      </w:r>
      <w:r>
        <w:rPr>
          <w:spacing w:val="-1"/>
        </w:rPr>
        <w:t xml:space="preserve"> </w:t>
      </w:r>
      <w:r>
        <w:t>as his service in the force was of a very short duration.</w:t>
      </w:r>
    </w:p>
    <w:p w14:paraId="5FCAF63D" w14:textId="77777777" w:rsidR="00C93CFA" w:rsidRDefault="00726DC6">
      <w:pPr>
        <w:pStyle w:val="BodyText"/>
        <w:spacing w:before="161"/>
        <w:ind w:left="22"/>
      </w:pPr>
      <w:bookmarkStart w:id="47" w:name="Determination"/>
      <w:bookmarkEnd w:id="47"/>
      <w:r>
        <w:rPr>
          <w:spacing w:val="-2"/>
          <w:u w:val="single"/>
        </w:rPr>
        <w:t>Determination</w:t>
      </w:r>
    </w:p>
    <w:p w14:paraId="08555EB3" w14:textId="77777777" w:rsidR="00C93CFA" w:rsidRDefault="00726DC6">
      <w:pPr>
        <w:pStyle w:val="ListParagraph"/>
        <w:numPr>
          <w:ilvl w:val="0"/>
          <w:numId w:val="2"/>
        </w:numPr>
        <w:tabs>
          <w:tab w:val="left" w:pos="742"/>
        </w:tabs>
        <w:ind w:right="1472"/>
      </w:pPr>
      <w:bookmarkStart w:id="48" w:name="24._The_Panel_considered_all_of_the_subm"/>
      <w:bookmarkEnd w:id="48"/>
      <w:r>
        <w:t>The</w:t>
      </w:r>
      <w:r>
        <w:rPr>
          <w:spacing w:val="-1"/>
        </w:rPr>
        <w:t xml:space="preserve"> </w:t>
      </w:r>
      <w:r>
        <w:t>Panel considered</w:t>
      </w:r>
      <w:r>
        <w:rPr>
          <w:spacing w:val="-1"/>
        </w:rPr>
        <w:t xml:space="preserve"> </w:t>
      </w:r>
      <w:proofErr w:type="gramStart"/>
      <w:r>
        <w:t>all</w:t>
      </w:r>
      <w:r>
        <w:rPr>
          <w:spacing w:val="-3"/>
        </w:rPr>
        <w:t xml:space="preserve"> </w:t>
      </w:r>
      <w:r>
        <w:t>of</w:t>
      </w:r>
      <w:proofErr w:type="gramEnd"/>
      <w:r>
        <w:rPr>
          <w:spacing w:val="-3"/>
        </w:rPr>
        <w:t xml:space="preserve"> </w:t>
      </w:r>
      <w:r>
        <w:t>the</w:t>
      </w:r>
      <w:r>
        <w:rPr>
          <w:spacing w:val="-1"/>
        </w:rPr>
        <w:t xml:space="preserve"> </w:t>
      </w:r>
      <w:r>
        <w:t>submissions</w:t>
      </w:r>
      <w:r>
        <w:rPr>
          <w:spacing w:val="-3"/>
        </w:rPr>
        <w:t xml:space="preserve"> </w:t>
      </w:r>
      <w:r>
        <w:t>made</w:t>
      </w:r>
      <w:r>
        <w:rPr>
          <w:spacing w:val="-3"/>
        </w:rPr>
        <w:t xml:space="preserve"> </w:t>
      </w:r>
      <w:r>
        <w:t>to</w:t>
      </w:r>
      <w:r>
        <w:rPr>
          <w:spacing w:val="-4"/>
        </w:rPr>
        <w:t xml:space="preserve"> </w:t>
      </w:r>
      <w:r>
        <w:t>it</w:t>
      </w:r>
      <w:r>
        <w:rPr>
          <w:spacing w:val="-3"/>
        </w:rPr>
        <w:t xml:space="preserve"> </w:t>
      </w:r>
      <w:r>
        <w:t>on</w:t>
      </w:r>
      <w:r>
        <w:rPr>
          <w:spacing w:val="-1"/>
        </w:rPr>
        <w:t xml:space="preserve"> </w:t>
      </w:r>
      <w:r>
        <w:t>behalf</w:t>
      </w:r>
      <w:r>
        <w:rPr>
          <w:spacing w:val="-3"/>
        </w:rPr>
        <w:t xml:space="preserve"> </w:t>
      </w:r>
      <w:r>
        <w:t>of</w:t>
      </w:r>
      <w:r>
        <w:rPr>
          <w:spacing w:val="-3"/>
        </w:rPr>
        <w:t xml:space="preserve"> </w:t>
      </w:r>
      <w:r>
        <w:t>the</w:t>
      </w:r>
      <w:r>
        <w:rPr>
          <w:spacing w:val="-13"/>
        </w:rPr>
        <w:t xml:space="preserve"> </w:t>
      </w:r>
      <w:r>
        <w:t>AA</w:t>
      </w:r>
      <w:r>
        <w:rPr>
          <w:spacing w:val="-14"/>
        </w:rPr>
        <w:t xml:space="preserve"> </w:t>
      </w:r>
      <w:r>
        <w:t>and</w:t>
      </w:r>
      <w:r>
        <w:rPr>
          <w:spacing w:val="-1"/>
        </w:rPr>
        <w:t xml:space="preserve"> </w:t>
      </w:r>
      <w:r>
        <w:t>the</w:t>
      </w:r>
      <w:r>
        <w:rPr>
          <w:spacing w:val="-3"/>
        </w:rPr>
        <w:t xml:space="preserve"> </w:t>
      </w:r>
      <w:r>
        <w:t xml:space="preserve">Former Officer. Having done so and having carefully considered </w:t>
      </w:r>
      <w:proofErr w:type="gramStart"/>
      <w:r>
        <w:t>all of</w:t>
      </w:r>
      <w:proofErr w:type="gramEnd"/>
      <w:r>
        <w:t xml:space="preserve"> the evidence before it, the Panel determined as follows on the balance of probabilities:</w:t>
      </w:r>
    </w:p>
    <w:p w14:paraId="4E1EB904" w14:textId="77777777" w:rsidR="00C93CFA" w:rsidRDefault="00C93CFA">
      <w:pPr>
        <w:pStyle w:val="ListParagraph"/>
        <w:sectPr w:rsidR="00C93CFA">
          <w:pgSz w:w="11910" w:h="16840"/>
          <w:pgMar w:top="680" w:right="283" w:bottom="500" w:left="1417" w:header="342" w:footer="302" w:gutter="0"/>
          <w:cols w:space="720"/>
        </w:sectPr>
      </w:pPr>
    </w:p>
    <w:p w14:paraId="0BACACF1" w14:textId="77777777" w:rsidR="00C93CFA" w:rsidRDefault="00C93CFA">
      <w:pPr>
        <w:pStyle w:val="BodyText"/>
      </w:pPr>
    </w:p>
    <w:p w14:paraId="7A734EE6" w14:textId="77777777" w:rsidR="00C93CFA" w:rsidRDefault="00C93CFA">
      <w:pPr>
        <w:pStyle w:val="BodyText"/>
        <w:spacing w:before="233"/>
      </w:pPr>
    </w:p>
    <w:p w14:paraId="34A6B3FC" w14:textId="77777777" w:rsidR="00C93CFA" w:rsidRDefault="00726DC6">
      <w:pPr>
        <w:pStyle w:val="ListParagraph"/>
        <w:numPr>
          <w:ilvl w:val="0"/>
          <w:numId w:val="1"/>
        </w:numPr>
        <w:tabs>
          <w:tab w:val="left" w:pos="741"/>
          <w:tab w:val="left" w:pos="743"/>
        </w:tabs>
        <w:spacing w:before="1"/>
        <w:ind w:right="1258"/>
      </w:pPr>
      <w:bookmarkStart w:id="49" w:name="a)_The_Former_Officer_did_touch_PC_X’s_b"/>
      <w:bookmarkEnd w:id="49"/>
      <w:r>
        <w:t>The</w:t>
      </w:r>
      <w:r>
        <w:rPr>
          <w:spacing w:val="-2"/>
        </w:rPr>
        <w:t xml:space="preserve"> </w:t>
      </w:r>
      <w:r>
        <w:t>Former</w:t>
      </w:r>
      <w:r>
        <w:rPr>
          <w:spacing w:val="-1"/>
        </w:rPr>
        <w:t xml:space="preserve"> </w:t>
      </w:r>
      <w:proofErr w:type="gramStart"/>
      <w:r>
        <w:t>Officer</w:t>
      </w:r>
      <w:r>
        <w:rPr>
          <w:spacing w:val="-1"/>
        </w:rPr>
        <w:t xml:space="preserve"> </w:t>
      </w:r>
      <w:r>
        <w:t>did</w:t>
      </w:r>
      <w:r>
        <w:rPr>
          <w:spacing w:val="-5"/>
        </w:rPr>
        <w:t xml:space="preserve"> </w:t>
      </w:r>
      <w:r>
        <w:t>touch</w:t>
      </w:r>
      <w:proofErr w:type="gramEnd"/>
      <w:r>
        <w:rPr>
          <w:spacing w:val="-2"/>
        </w:rPr>
        <w:t xml:space="preserve"> </w:t>
      </w:r>
      <w:r>
        <w:t>PC</w:t>
      </w:r>
      <w:r>
        <w:rPr>
          <w:spacing w:val="-3"/>
        </w:rPr>
        <w:t xml:space="preserve"> </w:t>
      </w:r>
      <w:r>
        <w:t>X’s</w:t>
      </w:r>
      <w:r>
        <w:rPr>
          <w:spacing w:val="-2"/>
        </w:rPr>
        <w:t xml:space="preserve"> </w:t>
      </w:r>
      <w:r>
        <w:t>breast</w:t>
      </w:r>
      <w:r>
        <w:rPr>
          <w:spacing w:val="-3"/>
        </w:rPr>
        <w:t xml:space="preserve"> </w:t>
      </w:r>
      <w:r>
        <w:t>as</w:t>
      </w:r>
      <w:r>
        <w:rPr>
          <w:spacing w:val="-2"/>
        </w:rPr>
        <w:t xml:space="preserve"> </w:t>
      </w:r>
      <w:r>
        <w:t>alleged.</w:t>
      </w:r>
      <w:r>
        <w:rPr>
          <w:spacing w:val="-2"/>
        </w:rPr>
        <w:t xml:space="preserve"> </w:t>
      </w:r>
      <w:r>
        <w:t>It</w:t>
      </w:r>
      <w:r>
        <w:rPr>
          <w:spacing w:val="-1"/>
        </w:rPr>
        <w:t xml:space="preserve"> </w:t>
      </w:r>
      <w:r>
        <w:t>reached</w:t>
      </w:r>
      <w:r>
        <w:rPr>
          <w:spacing w:val="-5"/>
        </w:rPr>
        <w:t xml:space="preserve"> </w:t>
      </w:r>
      <w:r>
        <w:t>this</w:t>
      </w:r>
      <w:r>
        <w:rPr>
          <w:spacing w:val="-2"/>
        </w:rPr>
        <w:t xml:space="preserve"> </w:t>
      </w:r>
      <w:r>
        <w:t>finding</w:t>
      </w:r>
      <w:r>
        <w:rPr>
          <w:spacing w:val="-2"/>
        </w:rPr>
        <w:t xml:space="preserve"> </w:t>
      </w:r>
      <w:proofErr w:type="gramStart"/>
      <w:r>
        <w:t>on</w:t>
      </w:r>
      <w:r>
        <w:rPr>
          <w:spacing w:val="-2"/>
        </w:rPr>
        <w:t xml:space="preserve"> </w:t>
      </w:r>
      <w:r>
        <w:t>the</w:t>
      </w:r>
      <w:r>
        <w:rPr>
          <w:spacing w:val="-2"/>
        </w:rPr>
        <w:t xml:space="preserve"> </w:t>
      </w:r>
      <w:r>
        <w:t>basis</w:t>
      </w:r>
      <w:r>
        <w:rPr>
          <w:spacing w:val="-2"/>
        </w:rPr>
        <w:t xml:space="preserve"> </w:t>
      </w:r>
      <w:r>
        <w:t>of</w:t>
      </w:r>
      <w:proofErr w:type="gramEnd"/>
      <w:r>
        <w:t xml:space="preserve"> the statements referred to above, the immediate reaction of the Former Officer, the close contact between him and PC X within the final venue that they reached and PC X then pushing him away because he was invading her space. The Panel carefully considered the Former Officer’s interview account that he had not touched her breast but, as he had not attended</w:t>
      </w:r>
      <w:r>
        <w:rPr>
          <w:spacing w:val="-2"/>
        </w:rPr>
        <w:t xml:space="preserve"> </w:t>
      </w:r>
      <w:r>
        <w:t>the hearing to be cross-examined,</w:t>
      </w:r>
      <w:r>
        <w:rPr>
          <w:spacing w:val="-2"/>
        </w:rPr>
        <w:t xml:space="preserve"> </w:t>
      </w:r>
      <w:r>
        <w:t>the Panel gave only limited</w:t>
      </w:r>
      <w:r>
        <w:t xml:space="preserve"> weight to</w:t>
      </w:r>
      <w:r>
        <w:rPr>
          <w:spacing w:val="-2"/>
        </w:rPr>
        <w:t xml:space="preserve"> </w:t>
      </w:r>
      <w:r>
        <w:t xml:space="preserve">his </w:t>
      </w:r>
      <w:proofErr w:type="gramStart"/>
      <w:r>
        <w:t>account</w:t>
      </w:r>
      <w:proofErr w:type="gramEnd"/>
      <w:r>
        <w:t xml:space="preserve"> and it rejected his denials.</w:t>
      </w:r>
    </w:p>
    <w:p w14:paraId="7A5389B5" w14:textId="77777777" w:rsidR="00C93CFA" w:rsidRDefault="00726DC6">
      <w:pPr>
        <w:pStyle w:val="ListParagraph"/>
        <w:numPr>
          <w:ilvl w:val="0"/>
          <w:numId w:val="1"/>
        </w:numPr>
        <w:tabs>
          <w:tab w:val="left" w:pos="741"/>
          <w:tab w:val="left" w:pos="743"/>
        </w:tabs>
        <w:spacing w:before="161"/>
        <w:ind w:right="1158" w:hanging="360"/>
      </w:pPr>
      <w:bookmarkStart w:id="50" w:name="b)_The_Former_Officer_knew_that_what_he_"/>
      <w:bookmarkEnd w:id="50"/>
      <w:r>
        <w:t>The Former Officer knew that what he was doing was wrong.</w:t>
      </w:r>
      <w:r>
        <w:rPr>
          <w:spacing w:val="40"/>
        </w:rPr>
        <w:t xml:space="preserve"> </w:t>
      </w:r>
      <w:r>
        <w:t>It reached this conclusion in part</w:t>
      </w:r>
      <w:r>
        <w:rPr>
          <w:spacing w:val="-4"/>
        </w:rPr>
        <w:t xml:space="preserve"> </w:t>
      </w:r>
      <w:r>
        <w:t>based</w:t>
      </w:r>
      <w:r>
        <w:rPr>
          <w:spacing w:val="-2"/>
        </w:rPr>
        <w:t xml:space="preserve"> </w:t>
      </w:r>
      <w:r>
        <w:t>on</w:t>
      </w:r>
      <w:r>
        <w:rPr>
          <w:spacing w:val="-2"/>
        </w:rPr>
        <w:t xml:space="preserve"> </w:t>
      </w:r>
      <w:r>
        <w:t>what</w:t>
      </w:r>
      <w:r>
        <w:rPr>
          <w:spacing w:val="-1"/>
        </w:rPr>
        <w:t xml:space="preserve"> </w:t>
      </w:r>
      <w:r>
        <w:t>PC</w:t>
      </w:r>
      <w:r>
        <w:rPr>
          <w:spacing w:val="-3"/>
        </w:rPr>
        <w:t xml:space="preserve"> </w:t>
      </w:r>
      <w:r>
        <w:t>Brown</w:t>
      </w:r>
      <w:r>
        <w:rPr>
          <w:spacing w:val="-2"/>
        </w:rPr>
        <w:t xml:space="preserve"> </w:t>
      </w:r>
      <w:r>
        <w:t>initially</w:t>
      </w:r>
      <w:r>
        <w:rPr>
          <w:spacing w:val="-2"/>
        </w:rPr>
        <w:t xml:space="preserve"> </w:t>
      </w:r>
      <w:r>
        <w:t>thought</w:t>
      </w:r>
      <w:r>
        <w:rPr>
          <w:spacing w:val="-1"/>
        </w:rPr>
        <w:t xml:space="preserve"> </w:t>
      </w:r>
      <w:r>
        <w:t>the</w:t>
      </w:r>
      <w:r>
        <w:rPr>
          <w:spacing w:val="-2"/>
        </w:rPr>
        <w:t xml:space="preserve"> </w:t>
      </w:r>
      <w:r>
        <w:t>Former</w:t>
      </w:r>
      <w:r>
        <w:rPr>
          <w:spacing w:val="-4"/>
        </w:rPr>
        <w:t xml:space="preserve"> </w:t>
      </w:r>
      <w:r>
        <w:t>Officer</w:t>
      </w:r>
      <w:r>
        <w:rPr>
          <w:spacing w:val="-2"/>
        </w:rPr>
        <w:t xml:space="preserve"> </w:t>
      </w:r>
      <w:r>
        <w:t>had</w:t>
      </w:r>
      <w:r>
        <w:rPr>
          <w:spacing w:val="-2"/>
        </w:rPr>
        <w:t xml:space="preserve"> </w:t>
      </w:r>
      <w:r>
        <w:t>said</w:t>
      </w:r>
      <w:r>
        <w:rPr>
          <w:spacing w:val="-5"/>
        </w:rPr>
        <w:t xml:space="preserve"> </w:t>
      </w:r>
      <w:r>
        <w:t>to</w:t>
      </w:r>
      <w:r>
        <w:rPr>
          <w:spacing w:val="-2"/>
        </w:rPr>
        <w:t xml:space="preserve"> </w:t>
      </w:r>
      <w:r>
        <w:t>her,</w:t>
      </w:r>
      <w:r>
        <w:rPr>
          <w:spacing w:val="-5"/>
        </w:rPr>
        <w:t xml:space="preserve"> </w:t>
      </w:r>
      <w:r>
        <w:t>namely</w:t>
      </w:r>
      <w:r>
        <w:rPr>
          <w:spacing w:val="-5"/>
        </w:rPr>
        <w:t xml:space="preserve"> </w:t>
      </w:r>
      <w:r>
        <w:t>that it had been just a laugh, and because in any event the Panel found it incredible that he would not have known that what he had done was wrong.</w:t>
      </w:r>
    </w:p>
    <w:p w14:paraId="71D6E9AD" w14:textId="77777777" w:rsidR="00C93CFA" w:rsidRDefault="00726DC6">
      <w:pPr>
        <w:pStyle w:val="ListParagraph"/>
        <w:numPr>
          <w:ilvl w:val="0"/>
          <w:numId w:val="1"/>
        </w:numPr>
        <w:tabs>
          <w:tab w:val="left" w:pos="741"/>
          <w:tab w:val="left" w:pos="743"/>
        </w:tabs>
        <w:spacing w:before="159"/>
        <w:ind w:right="1296"/>
      </w:pPr>
      <w:bookmarkStart w:id="51" w:name="c)_The_Former_Officer’s_behaviour_was_se"/>
      <w:bookmarkEnd w:id="51"/>
      <w:r>
        <w:t xml:space="preserve">The Former Officer’s </w:t>
      </w:r>
      <w:proofErr w:type="spellStart"/>
      <w:r>
        <w:t>behaviour</w:t>
      </w:r>
      <w:proofErr w:type="spellEnd"/>
      <w:r>
        <w:t xml:space="preserve"> was sexually motivated.</w:t>
      </w:r>
      <w:r>
        <w:rPr>
          <w:spacing w:val="40"/>
        </w:rPr>
        <w:t xml:space="preserve"> </w:t>
      </w:r>
      <w:r>
        <w:t>This finding was based on the statements</w:t>
      </w:r>
      <w:r>
        <w:rPr>
          <w:spacing w:val="-4"/>
        </w:rPr>
        <w:t xml:space="preserve"> </w:t>
      </w:r>
      <w:r>
        <w:t>mentioned</w:t>
      </w:r>
      <w:r>
        <w:rPr>
          <w:spacing w:val="-5"/>
        </w:rPr>
        <w:t xml:space="preserve"> </w:t>
      </w:r>
      <w:r>
        <w:t>above</w:t>
      </w:r>
      <w:r>
        <w:rPr>
          <w:spacing w:val="-2"/>
        </w:rPr>
        <w:t xml:space="preserve"> </w:t>
      </w:r>
      <w:r>
        <w:t>and</w:t>
      </w:r>
      <w:r>
        <w:rPr>
          <w:spacing w:val="-5"/>
        </w:rPr>
        <w:t xml:space="preserve"> </w:t>
      </w:r>
      <w:r>
        <w:t>the</w:t>
      </w:r>
      <w:r>
        <w:rPr>
          <w:spacing w:val="-2"/>
        </w:rPr>
        <w:t xml:space="preserve"> </w:t>
      </w:r>
      <w:r>
        <w:t>Former</w:t>
      </w:r>
      <w:r>
        <w:rPr>
          <w:spacing w:val="-1"/>
        </w:rPr>
        <w:t xml:space="preserve"> </w:t>
      </w:r>
      <w:r>
        <w:t>Officer’s</w:t>
      </w:r>
      <w:r>
        <w:rPr>
          <w:spacing w:val="-4"/>
        </w:rPr>
        <w:t xml:space="preserve"> </w:t>
      </w:r>
      <w:r>
        <w:t>general</w:t>
      </w:r>
      <w:r>
        <w:rPr>
          <w:spacing w:val="-4"/>
        </w:rPr>
        <w:t xml:space="preserve"> </w:t>
      </w:r>
      <w:proofErr w:type="spellStart"/>
      <w:r>
        <w:t>behaviour</w:t>
      </w:r>
      <w:proofErr w:type="spellEnd"/>
      <w:r>
        <w:rPr>
          <w:spacing w:val="-1"/>
        </w:rPr>
        <w:t xml:space="preserve"> </w:t>
      </w:r>
      <w:r>
        <w:t>that</w:t>
      </w:r>
      <w:r>
        <w:rPr>
          <w:spacing w:val="-4"/>
        </w:rPr>
        <w:t xml:space="preserve"> </w:t>
      </w:r>
      <w:r>
        <w:t>evening,</w:t>
      </w:r>
      <w:r>
        <w:rPr>
          <w:spacing w:val="-2"/>
        </w:rPr>
        <w:t xml:space="preserve"> </w:t>
      </w:r>
      <w:r>
        <w:t xml:space="preserve">which led the Panel to conclude that the intentional touching of the breast must have been sexually </w:t>
      </w:r>
      <w:r>
        <w:rPr>
          <w:spacing w:val="-2"/>
        </w:rPr>
        <w:t>motivated.</w:t>
      </w:r>
    </w:p>
    <w:p w14:paraId="5CCF74AD" w14:textId="77777777" w:rsidR="00C93CFA" w:rsidRDefault="00726DC6">
      <w:pPr>
        <w:pStyle w:val="ListParagraph"/>
        <w:numPr>
          <w:ilvl w:val="0"/>
          <w:numId w:val="1"/>
        </w:numPr>
        <w:tabs>
          <w:tab w:val="left" w:pos="740"/>
          <w:tab w:val="left" w:pos="742"/>
        </w:tabs>
        <w:spacing w:before="161"/>
        <w:ind w:left="742" w:right="1297" w:hanging="360"/>
      </w:pPr>
      <w:bookmarkStart w:id="52" w:name="d)_The_above_proven_facts_amounted_to_a_"/>
      <w:bookmarkEnd w:id="52"/>
      <w:r>
        <w:t>The</w:t>
      </w:r>
      <w:r>
        <w:rPr>
          <w:spacing w:val="-1"/>
        </w:rPr>
        <w:t xml:space="preserve"> </w:t>
      </w:r>
      <w:r>
        <w:t>above</w:t>
      </w:r>
      <w:r>
        <w:rPr>
          <w:spacing w:val="-1"/>
        </w:rPr>
        <w:t xml:space="preserve"> </w:t>
      </w:r>
      <w:r>
        <w:t>proven</w:t>
      </w:r>
      <w:r>
        <w:rPr>
          <w:spacing w:val="-4"/>
        </w:rPr>
        <w:t xml:space="preserve"> </w:t>
      </w:r>
      <w:r>
        <w:t>facts</w:t>
      </w:r>
      <w:r>
        <w:rPr>
          <w:spacing w:val="-3"/>
        </w:rPr>
        <w:t xml:space="preserve"> </w:t>
      </w:r>
      <w:r>
        <w:t>amounted</w:t>
      </w:r>
      <w:r>
        <w:rPr>
          <w:spacing w:val="-4"/>
        </w:rPr>
        <w:t xml:space="preserve"> </w:t>
      </w:r>
      <w:r>
        <w:t>to</w:t>
      </w:r>
      <w:r>
        <w:rPr>
          <w:spacing w:val="-4"/>
        </w:rPr>
        <w:t xml:space="preserve"> </w:t>
      </w:r>
      <w:r>
        <w:t>a</w:t>
      </w:r>
      <w:r>
        <w:rPr>
          <w:spacing w:val="-1"/>
        </w:rPr>
        <w:t xml:space="preserve"> </w:t>
      </w:r>
      <w:r>
        <w:t>breach</w:t>
      </w:r>
      <w:r>
        <w:rPr>
          <w:spacing w:val="-4"/>
        </w:rPr>
        <w:t xml:space="preserve"> </w:t>
      </w:r>
      <w:r>
        <w:t>of</w:t>
      </w:r>
      <w:r>
        <w:rPr>
          <w:spacing w:val="-3"/>
        </w:rPr>
        <w:t xml:space="preserve"> </w:t>
      </w:r>
      <w:r>
        <w:t>the</w:t>
      </w:r>
      <w:r>
        <w:rPr>
          <w:spacing w:val="-1"/>
        </w:rPr>
        <w:t xml:space="preserve"> </w:t>
      </w:r>
      <w:r>
        <w:t>Standards</w:t>
      </w:r>
      <w:r>
        <w:rPr>
          <w:spacing w:val="-1"/>
        </w:rPr>
        <w:t xml:space="preserve"> </w:t>
      </w:r>
      <w:r>
        <w:t>alleged,</w:t>
      </w:r>
      <w:r>
        <w:rPr>
          <w:spacing w:val="-4"/>
        </w:rPr>
        <w:t xml:space="preserve"> </w:t>
      </w:r>
      <w:r>
        <w:t>namely</w:t>
      </w:r>
      <w:r>
        <w:rPr>
          <w:spacing w:val="-1"/>
        </w:rPr>
        <w:t xml:space="preserve"> </w:t>
      </w:r>
      <w:r>
        <w:t>Discreditable Conduct and Authority, Respect and Courtesy.</w:t>
      </w:r>
    </w:p>
    <w:p w14:paraId="1DBC012B" w14:textId="77777777" w:rsidR="00C93CFA" w:rsidRDefault="00C93CFA">
      <w:pPr>
        <w:pStyle w:val="BodyText"/>
      </w:pPr>
    </w:p>
    <w:p w14:paraId="50858CD0" w14:textId="77777777" w:rsidR="00C93CFA" w:rsidRDefault="00C93CFA">
      <w:pPr>
        <w:pStyle w:val="BodyText"/>
        <w:spacing w:before="189"/>
      </w:pPr>
    </w:p>
    <w:p w14:paraId="2E77D843" w14:textId="77777777" w:rsidR="00C93CFA" w:rsidRDefault="00726DC6">
      <w:pPr>
        <w:pStyle w:val="BodyText"/>
        <w:ind w:left="78"/>
      </w:pPr>
      <w:bookmarkStart w:id="53" w:name="Misconduct_or_Gross_Misconduct"/>
      <w:bookmarkEnd w:id="53"/>
      <w:r>
        <w:rPr>
          <w:u w:val="single"/>
        </w:rPr>
        <w:t>Misconduct</w:t>
      </w:r>
      <w:r>
        <w:rPr>
          <w:spacing w:val="-4"/>
          <w:u w:val="single"/>
        </w:rPr>
        <w:t xml:space="preserve"> </w:t>
      </w:r>
      <w:r>
        <w:rPr>
          <w:u w:val="single"/>
        </w:rPr>
        <w:t>or</w:t>
      </w:r>
      <w:r>
        <w:rPr>
          <w:spacing w:val="-3"/>
          <w:u w:val="single"/>
        </w:rPr>
        <w:t xml:space="preserve"> </w:t>
      </w:r>
      <w:r>
        <w:rPr>
          <w:u w:val="single"/>
        </w:rPr>
        <w:t>Gross</w:t>
      </w:r>
      <w:r>
        <w:rPr>
          <w:spacing w:val="-5"/>
          <w:u w:val="single"/>
        </w:rPr>
        <w:t xml:space="preserve"> </w:t>
      </w:r>
      <w:r>
        <w:rPr>
          <w:spacing w:val="-2"/>
          <w:u w:val="single"/>
        </w:rPr>
        <w:t>Misconduct</w:t>
      </w:r>
    </w:p>
    <w:p w14:paraId="46B04DDE" w14:textId="77777777" w:rsidR="00C93CFA" w:rsidRDefault="00726DC6">
      <w:pPr>
        <w:pStyle w:val="ListParagraph"/>
        <w:numPr>
          <w:ilvl w:val="0"/>
          <w:numId w:val="2"/>
        </w:numPr>
        <w:tabs>
          <w:tab w:val="left" w:pos="742"/>
        </w:tabs>
        <w:spacing w:before="157"/>
        <w:ind w:right="2177"/>
      </w:pPr>
      <w:bookmarkStart w:id="54" w:name="25._The_Panel_reminded_itself_of_the_pur"/>
      <w:bookmarkEnd w:id="54"/>
      <w:r>
        <w:t>The</w:t>
      </w:r>
      <w:r>
        <w:rPr>
          <w:spacing w:val="-3"/>
        </w:rPr>
        <w:t xml:space="preserve"> </w:t>
      </w:r>
      <w:r>
        <w:t>Panel</w:t>
      </w:r>
      <w:r>
        <w:rPr>
          <w:spacing w:val="-2"/>
        </w:rPr>
        <w:t xml:space="preserve"> </w:t>
      </w:r>
      <w:r>
        <w:t>reminded</w:t>
      </w:r>
      <w:r>
        <w:rPr>
          <w:spacing w:val="-3"/>
        </w:rPr>
        <w:t xml:space="preserve"> </w:t>
      </w:r>
      <w:r>
        <w:t>itself</w:t>
      </w:r>
      <w:r>
        <w:rPr>
          <w:spacing w:val="-2"/>
        </w:rPr>
        <w:t xml:space="preserve"> </w:t>
      </w:r>
      <w:r>
        <w:t>of</w:t>
      </w:r>
      <w:r>
        <w:rPr>
          <w:spacing w:val="-2"/>
        </w:rPr>
        <w:t xml:space="preserve"> </w:t>
      </w:r>
      <w:r>
        <w:t>the</w:t>
      </w:r>
      <w:r>
        <w:rPr>
          <w:spacing w:val="-3"/>
        </w:rPr>
        <w:t xml:space="preserve"> </w:t>
      </w:r>
      <w:r>
        <w:t>purpose</w:t>
      </w:r>
      <w:r>
        <w:rPr>
          <w:spacing w:val="-4"/>
        </w:rPr>
        <w:t xml:space="preserve"> </w:t>
      </w:r>
      <w:r>
        <w:t>of</w:t>
      </w:r>
      <w:r>
        <w:rPr>
          <w:spacing w:val="-5"/>
        </w:rPr>
        <w:t xml:space="preserve"> </w:t>
      </w:r>
      <w:r>
        <w:t>misconduct</w:t>
      </w:r>
      <w:r>
        <w:rPr>
          <w:spacing w:val="-4"/>
        </w:rPr>
        <w:t xml:space="preserve"> </w:t>
      </w:r>
      <w:r>
        <w:t>proceedings</w:t>
      </w:r>
      <w:r>
        <w:rPr>
          <w:spacing w:val="-5"/>
        </w:rPr>
        <w:t xml:space="preserve"> </w:t>
      </w:r>
      <w:r>
        <w:t>and</w:t>
      </w:r>
      <w:r>
        <w:rPr>
          <w:spacing w:val="-3"/>
        </w:rPr>
        <w:t xml:space="preserve"> </w:t>
      </w:r>
      <w:r>
        <w:t>that</w:t>
      </w:r>
      <w:r>
        <w:rPr>
          <w:spacing w:val="-4"/>
        </w:rPr>
        <w:t xml:space="preserve"> </w:t>
      </w:r>
      <w:r>
        <w:t>gross misconduct is a breach of the Standards so serious that it could justify dismissal.</w:t>
      </w:r>
    </w:p>
    <w:p w14:paraId="74A81B15" w14:textId="77777777" w:rsidR="00C93CFA" w:rsidRDefault="00726DC6">
      <w:pPr>
        <w:pStyle w:val="ListParagraph"/>
        <w:numPr>
          <w:ilvl w:val="0"/>
          <w:numId w:val="2"/>
        </w:numPr>
        <w:tabs>
          <w:tab w:val="left" w:pos="742"/>
        </w:tabs>
        <w:spacing w:before="162"/>
        <w:ind w:right="1269"/>
        <w:jc w:val="both"/>
      </w:pPr>
      <w:bookmarkStart w:id="55" w:name="26._In_determining_whether_the_misconduc"/>
      <w:bookmarkEnd w:id="55"/>
      <w:r>
        <w:t>In</w:t>
      </w:r>
      <w:r>
        <w:rPr>
          <w:spacing w:val="-1"/>
        </w:rPr>
        <w:t xml:space="preserve"> </w:t>
      </w:r>
      <w:r>
        <w:t>determining</w:t>
      </w:r>
      <w:r>
        <w:rPr>
          <w:spacing w:val="-1"/>
        </w:rPr>
        <w:t xml:space="preserve"> </w:t>
      </w:r>
      <w:r>
        <w:t>whether the</w:t>
      </w:r>
      <w:r>
        <w:rPr>
          <w:spacing w:val="-3"/>
        </w:rPr>
        <w:t xml:space="preserve"> </w:t>
      </w:r>
      <w:r>
        <w:t>misconduct</w:t>
      </w:r>
      <w:r>
        <w:rPr>
          <w:spacing w:val="-3"/>
        </w:rPr>
        <w:t xml:space="preserve"> </w:t>
      </w:r>
      <w:r>
        <w:t>in</w:t>
      </w:r>
      <w:r>
        <w:rPr>
          <w:spacing w:val="-4"/>
        </w:rPr>
        <w:t xml:space="preserve"> </w:t>
      </w:r>
      <w:r>
        <w:t>this</w:t>
      </w:r>
      <w:r>
        <w:rPr>
          <w:spacing w:val="-1"/>
        </w:rPr>
        <w:t xml:space="preserve"> </w:t>
      </w:r>
      <w:r>
        <w:t>case</w:t>
      </w:r>
      <w:r>
        <w:rPr>
          <w:spacing w:val="-1"/>
        </w:rPr>
        <w:t xml:space="preserve"> </w:t>
      </w:r>
      <w:r>
        <w:t>amounted</w:t>
      </w:r>
      <w:r>
        <w:rPr>
          <w:spacing w:val="-4"/>
        </w:rPr>
        <w:t xml:space="preserve"> </w:t>
      </w:r>
      <w:r>
        <w:t>to</w:t>
      </w:r>
      <w:r>
        <w:rPr>
          <w:spacing w:val="-4"/>
        </w:rPr>
        <w:t xml:space="preserve"> </w:t>
      </w:r>
      <w:r>
        <w:t>gross</w:t>
      </w:r>
      <w:r>
        <w:rPr>
          <w:spacing w:val="-3"/>
        </w:rPr>
        <w:t xml:space="preserve"> </w:t>
      </w:r>
      <w:r>
        <w:t>misconduct</w:t>
      </w:r>
      <w:r>
        <w:rPr>
          <w:spacing w:val="-3"/>
        </w:rPr>
        <w:t xml:space="preserve"> </w:t>
      </w:r>
      <w:r>
        <w:t>or not,</w:t>
      </w:r>
      <w:r>
        <w:rPr>
          <w:spacing w:val="-1"/>
        </w:rPr>
        <w:t xml:space="preserve"> </w:t>
      </w:r>
      <w:r>
        <w:t>the Panel</w:t>
      </w:r>
      <w:r>
        <w:rPr>
          <w:spacing w:val="-5"/>
        </w:rPr>
        <w:t xml:space="preserve"> </w:t>
      </w:r>
      <w:r>
        <w:t>considered</w:t>
      </w:r>
      <w:r>
        <w:rPr>
          <w:spacing w:val="-6"/>
        </w:rPr>
        <w:t xml:space="preserve"> </w:t>
      </w:r>
      <w:r>
        <w:t>the</w:t>
      </w:r>
      <w:r>
        <w:rPr>
          <w:spacing w:val="-5"/>
        </w:rPr>
        <w:t xml:space="preserve"> </w:t>
      </w:r>
      <w:r>
        <w:t>harm</w:t>
      </w:r>
      <w:r>
        <w:rPr>
          <w:spacing w:val="-5"/>
        </w:rPr>
        <w:t xml:space="preserve"> </w:t>
      </w:r>
      <w:r>
        <w:t>caused</w:t>
      </w:r>
      <w:r>
        <w:rPr>
          <w:spacing w:val="-3"/>
        </w:rPr>
        <w:t xml:space="preserve"> </w:t>
      </w:r>
      <w:r>
        <w:t>or</w:t>
      </w:r>
      <w:r>
        <w:rPr>
          <w:spacing w:val="-5"/>
        </w:rPr>
        <w:t xml:space="preserve"> </w:t>
      </w:r>
      <w:r>
        <w:t>risked</w:t>
      </w:r>
      <w:r>
        <w:rPr>
          <w:spacing w:val="-6"/>
        </w:rPr>
        <w:t xml:space="preserve"> </w:t>
      </w:r>
      <w:r>
        <w:t>by</w:t>
      </w:r>
      <w:r>
        <w:rPr>
          <w:spacing w:val="-3"/>
        </w:rPr>
        <w:t xml:space="preserve"> </w:t>
      </w:r>
      <w:r>
        <w:t>the</w:t>
      </w:r>
      <w:r>
        <w:rPr>
          <w:spacing w:val="-3"/>
        </w:rPr>
        <w:t xml:space="preserve"> </w:t>
      </w:r>
      <w:r>
        <w:t>Former</w:t>
      </w:r>
      <w:r>
        <w:rPr>
          <w:spacing w:val="-5"/>
        </w:rPr>
        <w:t xml:space="preserve"> </w:t>
      </w:r>
      <w:r>
        <w:t>Officer</w:t>
      </w:r>
      <w:r>
        <w:rPr>
          <w:spacing w:val="-2"/>
        </w:rPr>
        <w:t xml:space="preserve"> </w:t>
      </w:r>
      <w:r>
        <w:t>and</w:t>
      </w:r>
      <w:r>
        <w:rPr>
          <w:spacing w:val="-6"/>
        </w:rPr>
        <w:t xml:space="preserve"> </w:t>
      </w:r>
      <w:r>
        <w:t>his</w:t>
      </w:r>
      <w:r>
        <w:rPr>
          <w:spacing w:val="-5"/>
        </w:rPr>
        <w:t xml:space="preserve"> </w:t>
      </w:r>
      <w:r>
        <w:t>culpability,</w:t>
      </w:r>
      <w:r>
        <w:rPr>
          <w:spacing w:val="-3"/>
        </w:rPr>
        <w:t xml:space="preserve"> </w:t>
      </w:r>
      <w:r>
        <w:t>as</w:t>
      </w:r>
      <w:r>
        <w:rPr>
          <w:spacing w:val="-3"/>
        </w:rPr>
        <w:t xml:space="preserve"> </w:t>
      </w:r>
      <w:r>
        <w:t>well as any aggravating and mitigating factors that were present. It concluded that:</w:t>
      </w:r>
    </w:p>
    <w:p w14:paraId="7023E1DF" w14:textId="77777777" w:rsidR="00C93CFA" w:rsidRDefault="00726DC6">
      <w:pPr>
        <w:pStyle w:val="ListParagraph"/>
        <w:numPr>
          <w:ilvl w:val="0"/>
          <w:numId w:val="2"/>
        </w:numPr>
        <w:tabs>
          <w:tab w:val="left" w:pos="742"/>
        </w:tabs>
        <w:ind w:right="1222"/>
      </w:pPr>
      <w:bookmarkStart w:id="56" w:name="27._The_Panel_found_that_the_Former_Offi"/>
      <w:bookmarkEnd w:id="56"/>
      <w:r>
        <w:t>The</w:t>
      </w:r>
      <w:r>
        <w:rPr>
          <w:spacing w:val="-3"/>
        </w:rPr>
        <w:t xml:space="preserve"> </w:t>
      </w:r>
      <w:r>
        <w:t>Panel</w:t>
      </w:r>
      <w:r>
        <w:rPr>
          <w:spacing w:val="-2"/>
        </w:rPr>
        <w:t xml:space="preserve"> </w:t>
      </w:r>
      <w:r>
        <w:t>found</w:t>
      </w:r>
      <w:r>
        <w:rPr>
          <w:spacing w:val="-5"/>
        </w:rPr>
        <w:t xml:space="preserve"> </w:t>
      </w:r>
      <w:r>
        <w:t>that</w:t>
      </w:r>
      <w:r>
        <w:rPr>
          <w:spacing w:val="-2"/>
        </w:rPr>
        <w:t xml:space="preserve"> </w:t>
      </w:r>
      <w:r>
        <w:t>the</w:t>
      </w:r>
      <w:r>
        <w:rPr>
          <w:spacing w:val="-3"/>
        </w:rPr>
        <w:t xml:space="preserve"> </w:t>
      </w:r>
      <w:r>
        <w:t>Former</w:t>
      </w:r>
      <w:r>
        <w:rPr>
          <w:spacing w:val="-2"/>
        </w:rPr>
        <w:t xml:space="preserve"> </w:t>
      </w:r>
      <w:r>
        <w:t>Officer’s</w:t>
      </w:r>
      <w:r>
        <w:rPr>
          <w:spacing w:val="-4"/>
        </w:rPr>
        <w:t xml:space="preserve"> </w:t>
      </w:r>
      <w:r>
        <w:t>culpability</w:t>
      </w:r>
      <w:r>
        <w:rPr>
          <w:spacing w:val="-5"/>
        </w:rPr>
        <w:t xml:space="preserve"> </w:t>
      </w:r>
      <w:r>
        <w:t>was</w:t>
      </w:r>
      <w:r>
        <w:rPr>
          <w:spacing w:val="-3"/>
        </w:rPr>
        <w:t xml:space="preserve"> </w:t>
      </w:r>
      <w:r>
        <w:t>high:</w:t>
      </w:r>
      <w:r>
        <w:rPr>
          <w:spacing w:val="-2"/>
        </w:rPr>
        <w:t xml:space="preserve"> </w:t>
      </w:r>
      <w:r>
        <w:t>his</w:t>
      </w:r>
      <w:r>
        <w:rPr>
          <w:spacing w:val="-3"/>
        </w:rPr>
        <w:t xml:space="preserve"> </w:t>
      </w:r>
      <w:proofErr w:type="spellStart"/>
      <w:r>
        <w:t>behaviour</w:t>
      </w:r>
      <w:proofErr w:type="spellEnd"/>
      <w:r>
        <w:rPr>
          <w:spacing w:val="-2"/>
        </w:rPr>
        <w:t xml:space="preserve"> </w:t>
      </w:r>
      <w:r>
        <w:t>was</w:t>
      </w:r>
      <w:r>
        <w:rPr>
          <w:spacing w:val="-3"/>
        </w:rPr>
        <w:t xml:space="preserve"> </w:t>
      </w:r>
      <w:r>
        <w:t xml:space="preserve">deliberate, PC X had been drinking, and was vulnerable, and the </w:t>
      </w:r>
      <w:proofErr w:type="spellStart"/>
      <w:r>
        <w:t>behaviour</w:t>
      </w:r>
      <w:proofErr w:type="spellEnd"/>
      <w:r>
        <w:t xml:space="preserve"> was so serious that it could have been charged as a criminal offence.</w:t>
      </w:r>
    </w:p>
    <w:p w14:paraId="2B9D21EC" w14:textId="77777777" w:rsidR="00C93CFA" w:rsidRDefault="00726DC6">
      <w:pPr>
        <w:pStyle w:val="ListParagraph"/>
        <w:numPr>
          <w:ilvl w:val="0"/>
          <w:numId w:val="2"/>
        </w:numPr>
        <w:tabs>
          <w:tab w:val="left" w:pos="742"/>
        </w:tabs>
        <w:spacing w:before="158"/>
        <w:ind w:right="1212"/>
      </w:pPr>
      <w:bookmarkStart w:id="57" w:name="28._The_Panel_found_that_harm_caused_or_"/>
      <w:bookmarkEnd w:id="57"/>
      <w:r>
        <w:t>The Panel found that harm</w:t>
      </w:r>
      <w:r>
        <w:rPr>
          <w:spacing w:val="-1"/>
        </w:rPr>
        <w:t xml:space="preserve"> </w:t>
      </w:r>
      <w:r>
        <w:t>caused or risked was also high: the reputational damage to Devon and Cornwall police specifically and to the wider police service was high, particularly given the</w:t>
      </w:r>
      <w:r>
        <w:rPr>
          <w:spacing w:val="-1"/>
        </w:rPr>
        <w:t xml:space="preserve"> </w:t>
      </w:r>
      <w:r>
        <w:t>national focus</w:t>
      </w:r>
      <w:r>
        <w:rPr>
          <w:spacing w:val="-3"/>
        </w:rPr>
        <w:t xml:space="preserve"> </w:t>
      </w:r>
      <w:r>
        <w:t>on</w:t>
      </w:r>
      <w:r>
        <w:rPr>
          <w:spacing w:val="-1"/>
        </w:rPr>
        <w:t xml:space="preserve"> </w:t>
      </w:r>
      <w:r>
        <w:t>values</w:t>
      </w:r>
      <w:r>
        <w:rPr>
          <w:spacing w:val="-3"/>
        </w:rPr>
        <w:t xml:space="preserve"> </w:t>
      </w:r>
      <w:r>
        <w:t>which</w:t>
      </w:r>
      <w:r>
        <w:rPr>
          <w:spacing w:val="-4"/>
        </w:rPr>
        <w:t xml:space="preserve"> </w:t>
      </w:r>
      <w:r>
        <w:t>relate</w:t>
      </w:r>
      <w:r>
        <w:rPr>
          <w:spacing w:val="-1"/>
        </w:rPr>
        <w:t xml:space="preserve"> </w:t>
      </w:r>
      <w:r>
        <w:t>to</w:t>
      </w:r>
      <w:r>
        <w:rPr>
          <w:spacing w:val="-4"/>
        </w:rPr>
        <w:t xml:space="preserve"> </w:t>
      </w:r>
      <w:r>
        <w:t>sexual</w:t>
      </w:r>
      <w:r>
        <w:rPr>
          <w:spacing w:val="-3"/>
        </w:rPr>
        <w:t xml:space="preserve"> </w:t>
      </w:r>
      <w:r>
        <w:t>misconduct</w:t>
      </w:r>
      <w:r>
        <w:rPr>
          <w:spacing w:val="-3"/>
        </w:rPr>
        <w:t xml:space="preserve"> </w:t>
      </w:r>
      <w:r>
        <w:t>within</w:t>
      </w:r>
      <w:r>
        <w:rPr>
          <w:spacing w:val="-4"/>
        </w:rPr>
        <w:t xml:space="preserve"> </w:t>
      </w:r>
      <w:r>
        <w:t>the</w:t>
      </w:r>
      <w:r>
        <w:rPr>
          <w:spacing w:val="-3"/>
        </w:rPr>
        <w:t xml:space="preserve"> </w:t>
      </w:r>
      <w:r>
        <w:t>force.</w:t>
      </w:r>
      <w:r>
        <w:rPr>
          <w:spacing w:val="-1"/>
        </w:rPr>
        <w:t xml:space="preserve"> </w:t>
      </w:r>
      <w:r>
        <w:t>Further PC</w:t>
      </w:r>
      <w:r>
        <w:rPr>
          <w:spacing w:val="-2"/>
        </w:rPr>
        <w:t xml:space="preserve"> </w:t>
      </w:r>
      <w:r>
        <w:t>X had been put in a very difficult position for someone so young in service, having to decide whether to pursue a complaint or not, and to that extent the panel considered the psychological impact, or risk thereof, to have been high.</w:t>
      </w:r>
    </w:p>
    <w:p w14:paraId="462B2297" w14:textId="77777777" w:rsidR="00C93CFA" w:rsidRDefault="00726DC6">
      <w:pPr>
        <w:pStyle w:val="ListParagraph"/>
        <w:numPr>
          <w:ilvl w:val="0"/>
          <w:numId w:val="2"/>
        </w:numPr>
        <w:tabs>
          <w:tab w:val="left" w:pos="743"/>
        </w:tabs>
        <w:spacing w:before="162"/>
        <w:ind w:left="743" w:right="1736"/>
      </w:pPr>
      <w:bookmarkStart w:id="58" w:name="29._Given_the_need_to_avoid_double_count"/>
      <w:bookmarkEnd w:id="58"/>
      <w:r>
        <w:t>Given</w:t>
      </w:r>
      <w:r>
        <w:rPr>
          <w:spacing w:val="-4"/>
        </w:rPr>
        <w:t xml:space="preserve"> </w:t>
      </w:r>
      <w:r>
        <w:t>the</w:t>
      </w:r>
      <w:r>
        <w:rPr>
          <w:spacing w:val="-1"/>
        </w:rPr>
        <w:t xml:space="preserve"> </w:t>
      </w:r>
      <w:r>
        <w:t>need</w:t>
      </w:r>
      <w:r>
        <w:rPr>
          <w:spacing w:val="-4"/>
        </w:rPr>
        <w:t xml:space="preserve"> </w:t>
      </w:r>
      <w:r>
        <w:t>to</w:t>
      </w:r>
      <w:r>
        <w:rPr>
          <w:spacing w:val="-1"/>
        </w:rPr>
        <w:t xml:space="preserve"> </w:t>
      </w:r>
      <w:r>
        <w:t>avoid</w:t>
      </w:r>
      <w:r>
        <w:rPr>
          <w:spacing w:val="-4"/>
        </w:rPr>
        <w:t xml:space="preserve"> </w:t>
      </w:r>
      <w:r>
        <w:t>double</w:t>
      </w:r>
      <w:r>
        <w:rPr>
          <w:spacing w:val="-3"/>
        </w:rPr>
        <w:t xml:space="preserve"> </w:t>
      </w:r>
      <w:r>
        <w:t>counting</w:t>
      </w:r>
      <w:r>
        <w:rPr>
          <w:spacing w:val="-4"/>
        </w:rPr>
        <w:t xml:space="preserve"> </w:t>
      </w:r>
      <w:r>
        <w:t>the</w:t>
      </w:r>
      <w:r>
        <w:rPr>
          <w:spacing w:val="-1"/>
        </w:rPr>
        <w:t xml:space="preserve"> </w:t>
      </w:r>
      <w:r>
        <w:t>Panel found</w:t>
      </w:r>
      <w:r>
        <w:rPr>
          <w:spacing w:val="-1"/>
        </w:rPr>
        <w:t xml:space="preserve"> </w:t>
      </w:r>
      <w:r>
        <w:t>only</w:t>
      </w:r>
      <w:r>
        <w:rPr>
          <w:spacing w:val="-4"/>
        </w:rPr>
        <w:t xml:space="preserve"> </w:t>
      </w:r>
      <w:r>
        <w:t>limited</w:t>
      </w:r>
      <w:r>
        <w:rPr>
          <w:spacing w:val="-1"/>
        </w:rPr>
        <w:t xml:space="preserve"> </w:t>
      </w:r>
      <w:r>
        <w:t>aggravation</w:t>
      </w:r>
      <w:r>
        <w:rPr>
          <w:spacing w:val="-4"/>
        </w:rPr>
        <w:t xml:space="preserve"> </w:t>
      </w:r>
      <w:r>
        <w:t>to</w:t>
      </w:r>
      <w:r>
        <w:rPr>
          <w:spacing w:val="-1"/>
        </w:rPr>
        <w:t xml:space="preserve"> </w:t>
      </w:r>
      <w:r>
        <w:t>be present and there was no mitigation drawn to its attention.</w:t>
      </w:r>
    </w:p>
    <w:p w14:paraId="7FDADC1C" w14:textId="77777777" w:rsidR="00C93CFA" w:rsidRDefault="00726DC6">
      <w:pPr>
        <w:pStyle w:val="ListParagraph"/>
        <w:numPr>
          <w:ilvl w:val="0"/>
          <w:numId w:val="2"/>
        </w:numPr>
        <w:tabs>
          <w:tab w:val="left" w:pos="743"/>
        </w:tabs>
        <w:spacing w:before="159"/>
        <w:ind w:left="743" w:right="1546"/>
      </w:pPr>
      <w:bookmarkStart w:id="59" w:name="30._The_Panel_concluded_that_the_overall"/>
      <w:bookmarkEnd w:id="59"/>
      <w:r>
        <w:t>The</w:t>
      </w:r>
      <w:r>
        <w:rPr>
          <w:spacing w:val="-2"/>
        </w:rPr>
        <w:t xml:space="preserve"> </w:t>
      </w:r>
      <w:r>
        <w:t>Panel</w:t>
      </w:r>
      <w:r>
        <w:rPr>
          <w:spacing w:val="-1"/>
        </w:rPr>
        <w:t xml:space="preserve"> </w:t>
      </w:r>
      <w:r>
        <w:t>concluded</w:t>
      </w:r>
      <w:r>
        <w:rPr>
          <w:spacing w:val="-5"/>
        </w:rPr>
        <w:t xml:space="preserve"> </w:t>
      </w:r>
      <w:r>
        <w:t>that</w:t>
      </w:r>
      <w:r>
        <w:rPr>
          <w:spacing w:val="-1"/>
        </w:rPr>
        <w:t xml:space="preserve"> </w:t>
      </w:r>
      <w:r>
        <w:t>the</w:t>
      </w:r>
      <w:r>
        <w:rPr>
          <w:spacing w:val="-2"/>
        </w:rPr>
        <w:t xml:space="preserve"> </w:t>
      </w:r>
      <w:r>
        <w:t>overall</w:t>
      </w:r>
      <w:r>
        <w:rPr>
          <w:spacing w:val="-1"/>
        </w:rPr>
        <w:t xml:space="preserve"> </w:t>
      </w:r>
      <w:r>
        <w:t>seriousness</w:t>
      </w:r>
      <w:r>
        <w:rPr>
          <w:spacing w:val="-5"/>
        </w:rPr>
        <w:t xml:space="preserve"> </w:t>
      </w:r>
      <w:r>
        <w:t>of</w:t>
      </w:r>
      <w:r>
        <w:rPr>
          <w:spacing w:val="-4"/>
        </w:rPr>
        <w:t xml:space="preserve"> </w:t>
      </w:r>
      <w:r>
        <w:t>this</w:t>
      </w:r>
      <w:r>
        <w:rPr>
          <w:spacing w:val="-4"/>
        </w:rPr>
        <w:t xml:space="preserve"> </w:t>
      </w:r>
      <w:r>
        <w:t>case</w:t>
      </w:r>
      <w:r>
        <w:rPr>
          <w:spacing w:val="-2"/>
        </w:rPr>
        <w:t xml:space="preserve"> </w:t>
      </w:r>
      <w:r>
        <w:t>was</w:t>
      </w:r>
      <w:r>
        <w:rPr>
          <w:spacing w:val="-2"/>
        </w:rPr>
        <w:t xml:space="preserve"> </w:t>
      </w:r>
      <w:r>
        <w:t>high</w:t>
      </w:r>
      <w:r>
        <w:rPr>
          <w:spacing w:val="-2"/>
        </w:rPr>
        <w:t xml:space="preserve"> </w:t>
      </w:r>
      <w:r>
        <w:t>and</w:t>
      </w:r>
      <w:r>
        <w:rPr>
          <w:spacing w:val="-2"/>
        </w:rPr>
        <w:t xml:space="preserve"> </w:t>
      </w:r>
      <w:r>
        <w:t>that</w:t>
      </w:r>
      <w:r>
        <w:rPr>
          <w:spacing w:val="-4"/>
        </w:rPr>
        <w:t xml:space="preserve"> </w:t>
      </w:r>
      <w:r>
        <w:t>the</w:t>
      </w:r>
      <w:r>
        <w:rPr>
          <w:spacing w:val="-4"/>
        </w:rPr>
        <w:t xml:space="preserve"> </w:t>
      </w:r>
      <w:r>
        <w:t>proven facts amounted to gross misconduct.</w:t>
      </w:r>
    </w:p>
    <w:p w14:paraId="0A3B1589" w14:textId="77777777" w:rsidR="00C93CFA" w:rsidRDefault="00C93CFA">
      <w:pPr>
        <w:pStyle w:val="ListParagraph"/>
        <w:sectPr w:rsidR="00C93CFA">
          <w:pgSz w:w="11910" w:h="16840"/>
          <w:pgMar w:top="680" w:right="283" w:bottom="500" w:left="1417" w:header="342" w:footer="302" w:gutter="0"/>
          <w:cols w:space="720"/>
        </w:sectPr>
      </w:pPr>
    </w:p>
    <w:p w14:paraId="17B5E9E3" w14:textId="77777777" w:rsidR="00C93CFA" w:rsidRDefault="00C93CFA">
      <w:pPr>
        <w:pStyle w:val="BodyText"/>
      </w:pPr>
    </w:p>
    <w:p w14:paraId="38DA5706" w14:textId="77777777" w:rsidR="00C93CFA" w:rsidRDefault="00C93CFA">
      <w:pPr>
        <w:pStyle w:val="BodyText"/>
        <w:spacing w:before="236"/>
      </w:pPr>
    </w:p>
    <w:p w14:paraId="2B494571" w14:textId="77777777" w:rsidR="00C93CFA" w:rsidRDefault="00726DC6">
      <w:pPr>
        <w:pStyle w:val="BodyText"/>
        <w:ind w:left="668" w:right="1079"/>
        <w:jc w:val="center"/>
      </w:pPr>
      <w:bookmarkStart w:id="60" w:name="OUTCOME"/>
      <w:bookmarkEnd w:id="60"/>
      <w:r>
        <w:rPr>
          <w:spacing w:val="-2"/>
          <w:u w:val="single"/>
        </w:rPr>
        <w:t>OUTCOME</w:t>
      </w:r>
    </w:p>
    <w:p w14:paraId="34F9C5BC" w14:textId="77777777" w:rsidR="00C93CFA" w:rsidRDefault="00C93CFA">
      <w:pPr>
        <w:pStyle w:val="BodyText"/>
      </w:pPr>
    </w:p>
    <w:p w14:paraId="6D239449" w14:textId="77777777" w:rsidR="00C93CFA" w:rsidRDefault="00C93CFA">
      <w:pPr>
        <w:pStyle w:val="BodyText"/>
        <w:spacing w:before="67"/>
      </w:pPr>
    </w:p>
    <w:p w14:paraId="08FCB04E" w14:textId="77777777" w:rsidR="00C93CFA" w:rsidRDefault="00726DC6">
      <w:pPr>
        <w:pStyle w:val="ListParagraph"/>
        <w:numPr>
          <w:ilvl w:val="0"/>
          <w:numId w:val="2"/>
        </w:numPr>
        <w:tabs>
          <w:tab w:val="left" w:pos="742"/>
        </w:tabs>
        <w:spacing w:before="0"/>
        <w:ind w:hanging="359"/>
      </w:pPr>
      <w:bookmarkStart w:id="61" w:name="31._The_Panel_went_on_to_determine_outco"/>
      <w:bookmarkEnd w:id="61"/>
      <w:r>
        <w:t>The</w:t>
      </w:r>
      <w:r>
        <w:rPr>
          <w:spacing w:val="-3"/>
        </w:rPr>
        <w:t xml:space="preserve"> </w:t>
      </w:r>
      <w:r>
        <w:t>Panel</w:t>
      </w:r>
      <w:r>
        <w:rPr>
          <w:spacing w:val="-2"/>
        </w:rPr>
        <w:t xml:space="preserve"> </w:t>
      </w:r>
      <w:r>
        <w:t>went</w:t>
      </w:r>
      <w:r>
        <w:rPr>
          <w:spacing w:val="-2"/>
        </w:rPr>
        <w:t xml:space="preserve"> </w:t>
      </w:r>
      <w:r>
        <w:t>on</w:t>
      </w:r>
      <w:r>
        <w:rPr>
          <w:spacing w:val="-5"/>
        </w:rPr>
        <w:t xml:space="preserve"> </w:t>
      </w:r>
      <w:r>
        <w:t>to</w:t>
      </w:r>
      <w:r>
        <w:rPr>
          <w:spacing w:val="-3"/>
        </w:rPr>
        <w:t xml:space="preserve"> </w:t>
      </w:r>
      <w:r>
        <w:t>determine</w:t>
      </w:r>
      <w:r>
        <w:rPr>
          <w:spacing w:val="-2"/>
        </w:rPr>
        <w:t xml:space="preserve"> outcome.</w:t>
      </w:r>
    </w:p>
    <w:p w14:paraId="61045682" w14:textId="77777777" w:rsidR="00C93CFA" w:rsidRDefault="00726DC6">
      <w:pPr>
        <w:pStyle w:val="ListParagraph"/>
        <w:numPr>
          <w:ilvl w:val="0"/>
          <w:numId w:val="2"/>
        </w:numPr>
        <w:tabs>
          <w:tab w:val="left" w:pos="743"/>
        </w:tabs>
        <w:ind w:left="743" w:right="1217"/>
      </w:pPr>
      <w:bookmarkStart w:id="62" w:name="32._In_assessing_the_seriousness_of_this"/>
      <w:bookmarkEnd w:id="62"/>
      <w:r>
        <w:t>In</w:t>
      </w:r>
      <w:r>
        <w:rPr>
          <w:spacing w:val="-2"/>
        </w:rPr>
        <w:t xml:space="preserve"> </w:t>
      </w:r>
      <w:r>
        <w:t>assessing</w:t>
      </w:r>
      <w:r>
        <w:rPr>
          <w:spacing w:val="-5"/>
        </w:rPr>
        <w:t xml:space="preserve"> </w:t>
      </w:r>
      <w:r>
        <w:t>the</w:t>
      </w:r>
      <w:r>
        <w:rPr>
          <w:spacing w:val="-2"/>
        </w:rPr>
        <w:t xml:space="preserve"> </w:t>
      </w:r>
      <w:r>
        <w:t>seriousness</w:t>
      </w:r>
      <w:r>
        <w:rPr>
          <w:spacing w:val="-4"/>
        </w:rPr>
        <w:t xml:space="preserve"> </w:t>
      </w:r>
      <w:r>
        <w:t>of</w:t>
      </w:r>
      <w:r>
        <w:rPr>
          <w:spacing w:val="-1"/>
        </w:rPr>
        <w:t xml:space="preserve"> </w:t>
      </w:r>
      <w:r>
        <w:t>this</w:t>
      </w:r>
      <w:r>
        <w:rPr>
          <w:spacing w:val="-4"/>
        </w:rPr>
        <w:t xml:space="preserve"> </w:t>
      </w:r>
      <w:proofErr w:type="gramStart"/>
      <w:r>
        <w:t>case</w:t>
      </w:r>
      <w:proofErr w:type="gramEnd"/>
      <w:r>
        <w:rPr>
          <w:spacing w:val="-2"/>
        </w:rPr>
        <w:t xml:space="preserve"> </w:t>
      </w:r>
      <w:r>
        <w:t>the</w:t>
      </w:r>
      <w:r>
        <w:rPr>
          <w:spacing w:val="-2"/>
        </w:rPr>
        <w:t xml:space="preserve"> </w:t>
      </w:r>
      <w:r>
        <w:t>Panel</w:t>
      </w:r>
      <w:r>
        <w:rPr>
          <w:spacing w:val="-1"/>
        </w:rPr>
        <w:t xml:space="preserve"> </w:t>
      </w:r>
      <w:r>
        <w:t>kept</w:t>
      </w:r>
      <w:r>
        <w:rPr>
          <w:spacing w:val="-6"/>
        </w:rPr>
        <w:t xml:space="preserve"> </w:t>
      </w:r>
      <w:r>
        <w:t>at</w:t>
      </w:r>
      <w:r>
        <w:rPr>
          <w:spacing w:val="-1"/>
        </w:rPr>
        <w:t xml:space="preserve"> </w:t>
      </w:r>
      <w:r>
        <w:t>the</w:t>
      </w:r>
      <w:r>
        <w:rPr>
          <w:spacing w:val="-2"/>
        </w:rPr>
        <w:t xml:space="preserve"> </w:t>
      </w:r>
      <w:r>
        <w:t>forefront</w:t>
      </w:r>
      <w:r>
        <w:rPr>
          <w:spacing w:val="-1"/>
        </w:rPr>
        <w:t xml:space="preserve"> </w:t>
      </w:r>
      <w:r>
        <w:t>of</w:t>
      </w:r>
      <w:r>
        <w:rPr>
          <w:spacing w:val="-4"/>
        </w:rPr>
        <w:t xml:space="preserve"> </w:t>
      </w:r>
      <w:r>
        <w:t>its</w:t>
      </w:r>
      <w:r>
        <w:rPr>
          <w:spacing w:val="-4"/>
        </w:rPr>
        <w:t xml:space="preserve"> </w:t>
      </w:r>
      <w:r>
        <w:t>mind</w:t>
      </w:r>
      <w:r>
        <w:rPr>
          <w:spacing w:val="-5"/>
        </w:rPr>
        <w:t xml:space="preserve"> </w:t>
      </w:r>
      <w:r>
        <w:t>the</w:t>
      </w:r>
      <w:r>
        <w:rPr>
          <w:spacing w:val="-2"/>
        </w:rPr>
        <w:t xml:space="preserve"> </w:t>
      </w:r>
      <w:r>
        <w:t xml:space="preserve">purpose and objective of these proceedings, which is to maintain public confidence in, and the reputation of, the Police, to uphold high standards, to deter misconduct and to protect the </w:t>
      </w:r>
      <w:r>
        <w:rPr>
          <w:spacing w:val="-2"/>
        </w:rPr>
        <w:t>public.</w:t>
      </w:r>
    </w:p>
    <w:p w14:paraId="7E779F93" w14:textId="77777777" w:rsidR="00C93CFA" w:rsidRDefault="00726DC6">
      <w:pPr>
        <w:pStyle w:val="ListParagraph"/>
        <w:numPr>
          <w:ilvl w:val="0"/>
          <w:numId w:val="2"/>
        </w:numPr>
        <w:tabs>
          <w:tab w:val="left" w:pos="743"/>
        </w:tabs>
        <w:spacing w:before="159"/>
        <w:ind w:left="743" w:right="1227"/>
      </w:pPr>
      <w:bookmarkStart w:id="63" w:name="33._The_Panel_appreciated_that_the_objec"/>
      <w:bookmarkEnd w:id="63"/>
      <w:r>
        <w:t xml:space="preserve">The Panel appreciated that the objective is not to punish the Former Officer (although it may have that effect) and that it should therefore do no more (although also no less) than </w:t>
      </w:r>
      <w:proofErr w:type="gramStart"/>
      <w:r>
        <w:t>that</w:t>
      </w:r>
      <w:proofErr w:type="gramEnd"/>
      <w:r>
        <w:t xml:space="preserve"> which</w:t>
      </w:r>
      <w:r>
        <w:rPr>
          <w:spacing w:val="-4"/>
        </w:rPr>
        <w:t xml:space="preserve"> </w:t>
      </w:r>
      <w:r>
        <w:t>is</w:t>
      </w:r>
      <w:r>
        <w:rPr>
          <w:spacing w:val="-2"/>
        </w:rPr>
        <w:t xml:space="preserve"> </w:t>
      </w:r>
      <w:r>
        <w:t>necessary</w:t>
      </w:r>
      <w:r>
        <w:rPr>
          <w:spacing w:val="-2"/>
        </w:rPr>
        <w:t xml:space="preserve"> </w:t>
      </w:r>
      <w:r>
        <w:t>to</w:t>
      </w:r>
      <w:r>
        <w:rPr>
          <w:spacing w:val="-4"/>
        </w:rPr>
        <w:t xml:space="preserve"> </w:t>
      </w:r>
      <w:r>
        <w:t>satisfy</w:t>
      </w:r>
      <w:r>
        <w:rPr>
          <w:spacing w:val="-2"/>
        </w:rPr>
        <w:t xml:space="preserve"> </w:t>
      </w:r>
      <w:r>
        <w:t>the</w:t>
      </w:r>
      <w:r>
        <w:rPr>
          <w:spacing w:val="-2"/>
        </w:rPr>
        <w:t xml:space="preserve"> </w:t>
      </w:r>
      <w:r>
        <w:t>key</w:t>
      </w:r>
      <w:r>
        <w:rPr>
          <w:spacing w:val="-2"/>
        </w:rPr>
        <w:t xml:space="preserve"> </w:t>
      </w:r>
      <w:r>
        <w:t>objectives</w:t>
      </w:r>
      <w:r>
        <w:rPr>
          <w:spacing w:val="-4"/>
        </w:rPr>
        <w:t xml:space="preserve"> </w:t>
      </w:r>
      <w:r>
        <w:t>of</w:t>
      </w:r>
      <w:r>
        <w:rPr>
          <w:spacing w:val="-4"/>
        </w:rPr>
        <w:t xml:space="preserve"> </w:t>
      </w:r>
      <w:r>
        <w:t>the</w:t>
      </w:r>
      <w:r>
        <w:rPr>
          <w:spacing w:val="-4"/>
        </w:rPr>
        <w:t xml:space="preserve"> </w:t>
      </w:r>
      <w:r>
        <w:t>proceedings.</w:t>
      </w:r>
      <w:r>
        <w:rPr>
          <w:spacing w:val="40"/>
        </w:rPr>
        <w:t xml:space="preserve"> </w:t>
      </w:r>
      <w:r>
        <w:t>The</w:t>
      </w:r>
      <w:r>
        <w:rPr>
          <w:spacing w:val="-2"/>
        </w:rPr>
        <w:t xml:space="preserve"> </w:t>
      </w:r>
      <w:r>
        <w:t>Panel</w:t>
      </w:r>
      <w:r>
        <w:rPr>
          <w:spacing w:val="-4"/>
        </w:rPr>
        <w:t xml:space="preserve"> </w:t>
      </w:r>
      <w:r>
        <w:t>must</w:t>
      </w:r>
      <w:r>
        <w:rPr>
          <w:spacing w:val="-1"/>
        </w:rPr>
        <w:t xml:space="preserve"> </w:t>
      </w:r>
      <w:r>
        <w:t>(and</w:t>
      </w:r>
      <w:r>
        <w:rPr>
          <w:spacing w:val="-2"/>
        </w:rPr>
        <w:t xml:space="preserve"> </w:t>
      </w:r>
      <w:r>
        <w:t xml:space="preserve">has) </w:t>
      </w:r>
      <w:proofErr w:type="gramStart"/>
      <w:r>
        <w:t>considered</w:t>
      </w:r>
      <w:proofErr w:type="gramEnd"/>
      <w:r>
        <w:t xml:space="preserve"> the seriousness of the misconduct and the purpose of sanctions and has then chosen the outcome which most appropriately meets that purpose.</w:t>
      </w:r>
    </w:p>
    <w:p w14:paraId="4E31CF40" w14:textId="77777777" w:rsidR="00C93CFA" w:rsidRDefault="00726DC6">
      <w:pPr>
        <w:pStyle w:val="ListParagraph"/>
        <w:numPr>
          <w:ilvl w:val="0"/>
          <w:numId w:val="2"/>
        </w:numPr>
        <w:tabs>
          <w:tab w:val="left" w:pos="743"/>
        </w:tabs>
        <w:spacing w:before="161"/>
        <w:ind w:left="743" w:right="1246"/>
      </w:pPr>
      <w:bookmarkStart w:id="64" w:name="34._The_Panel_heard_representations_from"/>
      <w:bookmarkEnd w:id="64"/>
      <w:r>
        <w:t>The Panel heard representations from Counsel for the Appropriate Authority. There was no representation</w:t>
      </w:r>
      <w:r>
        <w:rPr>
          <w:spacing w:val="-2"/>
        </w:rPr>
        <w:t xml:space="preserve"> </w:t>
      </w:r>
      <w:r>
        <w:t>of</w:t>
      </w:r>
      <w:r>
        <w:rPr>
          <w:spacing w:val="-4"/>
        </w:rPr>
        <w:t xml:space="preserve"> </w:t>
      </w:r>
      <w:r>
        <w:t>the</w:t>
      </w:r>
      <w:r>
        <w:rPr>
          <w:spacing w:val="-2"/>
        </w:rPr>
        <w:t xml:space="preserve"> </w:t>
      </w:r>
      <w:r>
        <w:t>Former</w:t>
      </w:r>
      <w:r>
        <w:rPr>
          <w:spacing w:val="-1"/>
        </w:rPr>
        <w:t xml:space="preserve"> </w:t>
      </w:r>
      <w:r>
        <w:t>Officer</w:t>
      </w:r>
      <w:r>
        <w:rPr>
          <w:spacing w:val="-1"/>
        </w:rPr>
        <w:t xml:space="preserve"> </w:t>
      </w:r>
      <w:r>
        <w:t>at</w:t>
      </w:r>
      <w:r>
        <w:rPr>
          <w:spacing w:val="-1"/>
        </w:rPr>
        <w:t xml:space="preserve"> </w:t>
      </w:r>
      <w:r>
        <w:t>the</w:t>
      </w:r>
      <w:r>
        <w:rPr>
          <w:spacing w:val="-2"/>
        </w:rPr>
        <w:t xml:space="preserve"> </w:t>
      </w:r>
      <w:r>
        <w:t>outcome</w:t>
      </w:r>
      <w:r>
        <w:rPr>
          <w:spacing w:val="-4"/>
        </w:rPr>
        <w:t xml:space="preserve"> </w:t>
      </w:r>
      <w:r>
        <w:t>stage</w:t>
      </w:r>
      <w:r>
        <w:rPr>
          <w:spacing w:val="-2"/>
        </w:rPr>
        <w:t xml:space="preserve"> </w:t>
      </w:r>
      <w:r>
        <w:t>and</w:t>
      </w:r>
      <w:r>
        <w:rPr>
          <w:spacing w:val="-5"/>
        </w:rPr>
        <w:t xml:space="preserve"> </w:t>
      </w:r>
      <w:r>
        <w:t>thus</w:t>
      </w:r>
      <w:r>
        <w:rPr>
          <w:spacing w:val="-4"/>
        </w:rPr>
        <w:t xml:space="preserve"> </w:t>
      </w:r>
      <w:r>
        <w:t>no</w:t>
      </w:r>
      <w:r>
        <w:rPr>
          <w:spacing w:val="-5"/>
        </w:rPr>
        <w:t xml:space="preserve"> </w:t>
      </w:r>
      <w:r>
        <w:t>mitigation</w:t>
      </w:r>
      <w:r>
        <w:rPr>
          <w:spacing w:val="-2"/>
        </w:rPr>
        <w:t xml:space="preserve"> </w:t>
      </w:r>
      <w:r>
        <w:t>presented</w:t>
      </w:r>
      <w:r>
        <w:rPr>
          <w:spacing w:val="-2"/>
        </w:rPr>
        <w:t xml:space="preserve"> </w:t>
      </w:r>
      <w:r>
        <w:t>to the Panel to consider.</w:t>
      </w:r>
    </w:p>
    <w:p w14:paraId="67E8A609" w14:textId="77777777" w:rsidR="00C93CFA" w:rsidRDefault="00C93CFA">
      <w:pPr>
        <w:pStyle w:val="BodyText"/>
        <w:spacing w:before="94"/>
      </w:pPr>
    </w:p>
    <w:p w14:paraId="633694AA" w14:textId="77777777" w:rsidR="00C93CFA" w:rsidRDefault="00726DC6">
      <w:pPr>
        <w:pStyle w:val="ListParagraph"/>
        <w:numPr>
          <w:ilvl w:val="0"/>
          <w:numId w:val="2"/>
        </w:numPr>
        <w:tabs>
          <w:tab w:val="left" w:pos="743"/>
        </w:tabs>
        <w:spacing w:before="0"/>
        <w:ind w:left="743" w:right="1162"/>
      </w:pPr>
      <w:r>
        <w:t>In</w:t>
      </w:r>
      <w:r>
        <w:rPr>
          <w:spacing w:val="-2"/>
        </w:rPr>
        <w:t xml:space="preserve"> </w:t>
      </w:r>
      <w:r>
        <w:t>assessing</w:t>
      </w:r>
      <w:r>
        <w:rPr>
          <w:spacing w:val="-4"/>
        </w:rPr>
        <w:t xml:space="preserve"> </w:t>
      </w:r>
      <w:r>
        <w:t>the</w:t>
      </w:r>
      <w:r>
        <w:rPr>
          <w:spacing w:val="-2"/>
        </w:rPr>
        <w:t xml:space="preserve"> </w:t>
      </w:r>
      <w:r>
        <w:t>seriousness</w:t>
      </w:r>
      <w:r>
        <w:rPr>
          <w:spacing w:val="-4"/>
        </w:rPr>
        <w:t xml:space="preserve"> </w:t>
      </w:r>
      <w:r>
        <w:t>of</w:t>
      </w:r>
      <w:r>
        <w:rPr>
          <w:spacing w:val="-1"/>
        </w:rPr>
        <w:t xml:space="preserve"> </w:t>
      </w:r>
      <w:r>
        <w:t>the</w:t>
      </w:r>
      <w:r>
        <w:rPr>
          <w:spacing w:val="-2"/>
        </w:rPr>
        <w:t xml:space="preserve"> </w:t>
      </w:r>
      <w:proofErr w:type="spellStart"/>
      <w:r>
        <w:t>behaviour</w:t>
      </w:r>
      <w:proofErr w:type="spellEnd"/>
      <w:r>
        <w:rPr>
          <w:spacing w:val="-4"/>
        </w:rPr>
        <w:t xml:space="preserve"> </w:t>
      </w:r>
      <w:r>
        <w:t>of</w:t>
      </w:r>
      <w:r>
        <w:rPr>
          <w:spacing w:val="-4"/>
        </w:rPr>
        <w:t xml:space="preserve"> </w:t>
      </w:r>
      <w:r>
        <w:t>the</w:t>
      </w:r>
      <w:r>
        <w:rPr>
          <w:spacing w:val="-2"/>
        </w:rPr>
        <w:t xml:space="preserve"> </w:t>
      </w:r>
      <w:r>
        <w:t>Former</w:t>
      </w:r>
      <w:r>
        <w:rPr>
          <w:spacing w:val="-4"/>
        </w:rPr>
        <w:t xml:space="preserve"> </w:t>
      </w:r>
      <w:r>
        <w:t>Officer</w:t>
      </w:r>
      <w:r>
        <w:rPr>
          <w:spacing w:val="-4"/>
        </w:rPr>
        <w:t xml:space="preserve"> </w:t>
      </w:r>
      <w:r>
        <w:t>the</w:t>
      </w:r>
      <w:r>
        <w:rPr>
          <w:spacing w:val="-2"/>
        </w:rPr>
        <w:t xml:space="preserve"> </w:t>
      </w:r>
      <w:r>
        <w:t>Panel</w:t>
      </w:r>
      <w:r>
        <w:rPr>
          <w:spacing w:val="-4"/>
        </w:rPr>
        <w:t xml:space="preserve"> </w:t>
      </w:r>
      <w:r>
        <w:t>again</w:t>
      </w:r>
      <w:r>
        <w:rPr>
          <w:spacing w:val="-4"/>
        </w:rPr>
        <w:t xml:space="preserve"> </w:t>
      </w:r>
      <w:r>
        <w:t xml:space="preserve">considered the following factors in line with the guidance in the College of Policing Guidance on </w:t>
      </w:r>
      <w:bookmarkStart w:id="65" w:name="a._The_culpability_borne_by_him_for_his_"/>
      <w:bookmarkEnd w:id="65"/>
      <w:r>
        <w:t>Outcomes (“the Guidance”):</w:t>
      </w:r>
    </w:p>
    <w:p w14:paraId="3FF21F17" w14:textId="77777777" w:rsidR="00C93CFA" w:rsidRDefault="00726DC6">
      <w:pPr>
        <w:pStyle w:val="ListParagraph"/>
        <w:numPr>
          <w:ilvl w:val="1"/>
          <w:numId w:val="2"/>
        </w:numPr>
        <w:tabs>
          <w:tab w:val="left" w:pos="1463"/>
        </w:tabs>
        <w:spacing w:before="163"/>
        <w:ind w:left="1463" w:hanging="360"/>
      </w:pPr>
      <w:r>
        <w:t>The</w:t>
      </w:r>
      <w:r>
        <w:rPr>
          <w:spacing w:val="-3"/>
        </w:rPr>
        <w:t xml:space="preserve"> </w:t>
      </w:r>
      <w:r>
        <w:t>culpability</w:t>
      </w:r>
      <w:r>
        <w:rPr>
          <w:spacing w:val="-5"/>
        </w:rPr>
        <w:t xml:space="preserve"> </w:t>
      </w:r>
      <w:r>
        <w:t>borne</w:t>
      </w:r>
      <w:r>
        <w:rPr>
          <w:spacing w:val="-3"/>
        </w:rPr>
        <w:t xml:space="preserve"> </w:t>
      </w:r>
      <w:r>
        <w:t>by</w:t>
      </w:r>
      <w:r>
        <w:rPr>
          <w:spacing w:val="-2"/>
        </w:rPr>
        <w:t xml:space="preserve"> </w:t>
      </w:r>
      <w:r>
        <w:t>him</w:t>
      </w:r>
      <w:r>
        <w:rPr>
          <w:spacing w:val="-2"/>
        </w:rPr>
        <w:t xml:space="preserve"> </w:t>
      </w:r>
      <w:r>
        <w:t>for</w:t>
      </w:r>
      <w:r>
        <w:rPr>
          <w:spacing w:val="-1"/>
        </w:rPr>
        <w:t xml:space="preserve"> </w:t>
      </w:r>
      <w:r>
        <w:t>his</w:t>
      </w:r>
      <w:r>
        <w:rPr>
          <w:spacing w:val="-2"/>
        </w:rPr>
        <w:t xml:space="preserve"> action;</w:t>
      </w:r>
    </w:p>
    <w:p w14:paraId="469F8D52" w14:textId="77777777" w:rsidR="00C93CFA" w:rsidRDefault="00726DC6">
      <w:pPr>
        <w:pStyle w:val="ListParagraph"/>
        <w:numPr>
          <w:ilvl w:val="1"/>
          <w:numId w:val="2"/>
        </w:numPr>
        <w:tabs>
          <w:tab w:val="left" w:pos="1462"/>
        </w:tabs>
        <w:spacing w:before="157"/>
        <w:ind w:hanging="359"/>
      </w:pPr>
      <w:bookmarkStart w:id="66" w:name="b._The_harm_caused_by_his_actions"/>
      <w:bookmarkEnd w:id="66"/>
      <w:r>
        <w:t>The</w:t>
      </w:r>
      <w:r>
        <w:rPr>
          <w:spacing w:val="-2"/>
        </w:rPr>
        <w:t xml:space="preserve"> </w:t>
      </w:r>
      <w:r>
        <w:t>harm</w:t>
      </w:r>
      <w:r>
        <w:rPr>
          <w:spacing w:val="-3"/>
        </w:rPr>
        <w:t xml:space="preserve"> </w:t>
      </w:r>
      <w:r>
        <w:t>caused</w:t>
      </w:r>
      <w:r>
        <w:rPr>
          <w:spacing w:val="-1"/>
        </w:rPr>
        <w:t xml:space="preserve"> </w:t>
      </w:r>
      <w:r>
        <w:t>by</w:t>
      </w:r>
      <w:r>
        <w:rPr>
          <w:spacing w:val="-4"/>
        </w:rPr>
        <w:t xml:space="preserve"> </w:t>
      </w:r>
      <w:r>
        <w:t>his</w:t>
      </w:r>
      <w:r>
        <w:rPr>
          <w:spacing w:val="-2"/>
        </w:rPr>
        <w:t xml:space="preserve"> actions</w:t>
      </w:r>
    </w:p>
    <w:p w14:paraId="71FD6611" w14:textId="77777777" w:rsidR="00C93CFA" w:rsidRDefault="00726DC6">
      <w:pPr>
        <w:pStyle w:val="ListParagraph"/>
        <w:numPr>
          <w:ilvl w:val="1"/>
          <w:numId w:val="2"/>
        </w:numPr>
        <w:tabs>
          <w:tab w:val="left" w:pos="1463"/>
        </w:tabs>
        <w:ind w:left="1463"/>
      </w:pPr>
      <w:bookmarkStart w:id="67" w:name="c._The_existence_of_any_aggravating_fact"/>
      <w:bookmarkEnd w:id="67"/>
      <w:r>
        <w:t>The</w:t>
      </w:r>
      <w:r>
        <w:rPr>
          <w:spacing w:val="-3"/>
        </w:rPr>
        <w:t xml:space="preserve"> </w:t>
      </w:r>
      <w:r>
        <w:t>existence</w:t>
      </w:r>
      <w:r>
        <w:rPr>
          <w:spacing w:val="-2"/>
        </w:rPr>
        <w:t xml:space="preserve"> </w:t>
      </w:r>
      <w:r>
        <w:t>of</w:t>
      </w:r>
      <w:r>
        <w:rPr>
          <w:spacing w:val="-5"/>
        </w:rPr>
        <w:t xml:space="preserve"> </w:t>
      </w:r>
      <w:r>
        <w:t>any</w:t>
      </w:r>
      <w:r>
        <w:rPr>
          <w:spacing w:val="-2"/>
        </w:rPr>
        <w:t xml:space="preserve"> </w:t>
      </w:r>
      <w:r>
        <w:t>aggravating</w:t>
      </w:r>
      <w:r>
        <w:rPr>
          <w:spacing w:val="-2"/>
        </w:rPr>
        <w:t xml:space="preserve"> factors</w:t>
      </w:r>
    </w:p>
    <w:p w14:paraId="21418DDE" w14:textId="77777777" w:rsidR="00C93CFA" w:rsidRDefault="00726DC6">
      <w:pPr>
        <w:pStyle w:val="ListParagraph"/>
        <w:numPr>
          <w:ilvl w:val="1"/>
          <w:numId w:val="2"/>
        </w:numPr>
        <w:tabs>
          <w:tab w:val="left" w:pos="1462"/>
        </w:tabs>
        <w:ind w:hanging="359"/>
      </w:pPr>
      <w:bookmarkStart w:id="68" w:name="d._The_existence_of_any_mitigating_facto"/>
      <w:bookmarkEnd w:id="68"/>
      <w:r>
        <w:t>The</w:t>
      </w:r>
      <w:r>
        <w:rPr>
          <w:spacing w:val="-2"/>
        </w:rPr>
        <w:t xml:space="preserve"> </w:t>
      </w:r>
      <w:r>
        <w:t>existence</w:t>
      </w:r>
      <w:r>
        <w:rPr>
          <w:spacing w:val="-2"/>
        </w:rPr>
        <w:t xml:space="preserve"> </w:t>
      </w:r>
      <w:r>
        <w:t>of</w:t>
      </w:r>
      <w:r>
        <w:rPr>
          <w:spacing w:val="-4"/>
        </w:rPr>
        <w:t xml:space="preserve"> </w:t>
      </w:r>
      <w:r>
        <w:t>any</w:t>
      </w:r>
      <w:r>
        <w:rPr>
          <w:spacing w:val="-5"/>
        </w:rPr>
        <w:t xml:space="preserve"> </w:t>
      </w:r>
      <w:r>
        <w:t>mitigating</w:t>
      </w:r>
      <w:r>
        <w:rPr>
          <w:spacing w:val="-4"/>
        </w:rPr>
        <w:t xml:space="preserve"> </w:t>
      </w:r>
      <w:r>
        <w:rPr>
          <w:spacing w:val="-2"/>
        </w:rPr>
        <w:t>factors</w:t>
      </w:r>
    </w:p>
    <w:p w14:paraId="6AEC4281" w14:textId="77777777" w:rsidR="00C93CFA" w:rsidRDefault="00C93CFA">
      <w:pPr>
        <w:pStyle w:val="BodyText"/>
      </w:pPr>
    </w:p>
    <w:p w14:paraId="04C04C4C" w14:textId="77777777" w:rsidR="00C93CFA" w:rsidRDefault="00C93CFA">
      <w:pPr>
        <w:pStyle w:val="BodyText"/>
        <w:spacing w:before="78"/>
      </w:pPr>
    </w:p>
    <w:p w14:paraId="603BB5C8" w14:textId="77777777" w:rsidR="00C93CFA" w:rsidRDefault="00726DC6">
      <w:pPr>
        <w:pStyle w:val="BodyText"/>
        <w:ind w:left="23"/>
      </w:pPr>
      <w:r>
        <w:rPr>
          <w:spacing w:val="-2"/>
          <w:u w:val="single"/>
        </w:rPr>
        <w:t>Culpability</w:t>
      </w:r>
    </w:p>
    <w:p w14:paraId="6DB9A001" w14:textId="77777777" w:rsidR="00C93CFA" w:rsidRDefault="00C93CFA">
      <w:pPr>
        <w:pStyle w:val="BodyText"/>
        <w:spacing w:before="161"/>
      </w:pPr>
    </w:p>
    <w:p w14:paraId="053C4B37" w14:textId="77777777" w:rsidR="00C93CFA" w:rsidRDefault="00726DC6">
      <w:pPr>
        <w:pStyle w:val="ListParagraph"/>
        <w:numPr>
          <w:ilvl w:val="0"/>
          <w:numId w:val="2"/>
        </w:numPr>
        <w:tabs>
          <w:tab w:val="left" w:pos="743"/>
        </w:tabs>
        <w:spacing w:before="1" w:line="242" w:lineRule="auto"/>
        <w:ind w:left="743" w:right="1158"/>
      </w:pPr>
      <w:bookmarkStart w:id="69" w:name="36._As_mentioned_at_Para_4.9_of_the_Guid"/>
      <w:bookmarkEnd w:id="69"/>
      <w:r>
        <w:t>As</w:t>
      </w:r>
      <w:r>
        <w:rPr>
          <w:spacing w:val="-2"/>
        </w:rPr>
        <w:t xml:space="preserve"> </w:t>
      </w:r>
      <w:r>
        <w:t>mentioned</w:t>
      </w:r>
      <w:r>
        <w:rPr>
          <w:spacing w:val="-5"/>
        </w:rPr>
        <w:t xml:space="preserve"> </w:t>
      </w:r>
      <w:r>
        <w:t>at</w:t>
      </w:r>
      <w:r>
        <w:rPr>
          <w:spacing w:val="-1"/>
        </w:rPr>
        <w:t xml:space="preserve"> </w:t>
      </w:r>
      <w:r>
        <w:t>Para</w:t>
      </w:r>
      <w:r>
        <w:rPr>
          <w:spacing w:val="-4"/>
        </w:rPr>
        <w:t xml:space="preserve"> </w:t>
      </w:r>
      <w:r>
        <w:t>4.9</w:t>
      </w:r>
      <w:r>
        <w:rPr>
          <w:spacing w:val="-2"/>
        </w:rPr>
        <w:t xml:space="preserve"> </w:t>
      </w:r>
      <w:r>
        <w:t>of</w:t>
      </w:r>
      <w:r>
        <w:rPr>
          <w:spacing w:val="-4"/>
        </w:rPr>
        <w:t xml:space="preserve"> </w:t>
      </w:r>
      <w:r>
        <w:t>the</w:t>
      </w:r>
      <w:r>
        <w:rPr>
          <w:spacing w:val="-2"/>
        </w:rPr>
        <w:t xml:space="preserve"> </w:t>
      </w:r>
      <w:r>
        <w:t>Guidance,</w:t>
      </w:r>
      <w:r>
        <w:rPr>
          <w:spacing w:val="-2"/>
        </w:rPr>
        <w:t xml:space="preserve"> </w:t>
      </w:r>
      <w:r>
        <w:t>culpability</w:t>
      </w:r>
      <w:r>
        <w:rPr>
          <w:spacing w:val="-2"/>
        </w:rPr>
        <w:t xml:space="preserve"> </w:t>
      </w:r>
      <w:r>
        <w:t>denotes</w:t>
      </w:r>
      <w:r>
        <w:rPr>
          <w:spacing w:val="-2"/>
        </w:rPr>
        <w:t xml:space="preserve"> </w:t>
      </w:r>
      <w:r>
        <w:t>an</w:t>
      </w:r>
      <w:r>
        <w:rPr>
          <w:spacing w:val="-5"/>
        </w:rPr>
        <w:t xml:space="preserve"> </w:t>
      </w:r>
      <w:r>
        <w:t>officer’s</w:t>
      </w:r>
      <w:r>
        <w:rPr>
          <w:spacing w:val="-2"/>
        </w:rPr>
        <w:t xml:space="preserve"> </w:t>
      </w:r>
      <w:r>
        <w:t>blameworthiness</w:t>
      </w:r>
      <w:r>
        <w:rPr>
          <w:spacing w:val="-2"/>
        </w:rPr>
        <w:t xml:space="preserve"> </w:t>
      </w:r>
      <w:r>
        <w:t xml:space="preserve">or responsibility for their actions. The more culpable or blameworthy the </w:t>
      </w:r>
      <w:proofErr w:type="spellStart"/>
      <w:r>
        <w:t>behaviour</w:t>
      </w:r>
      <w:proofErr w:type="spellEnd"/>
      <w:r>
        <w:t xml:space="preserve"> in question, the more serious the misconduct and the more severe the likely outcome.</w:t>
      </w:r>
    </w:p>
    <w:p w14:paraId="751E3267" w14:textId="77777777" w:rsidR="00C93CFA" w:rsidRDefault="00726DC6">
      <w:pPr>
        <w:pStyle w:val="ListParagraph"/>
        <w:numPr>
          <w:ilvl w:val="0"/>
          <w:numId w:val="2"/>
        </w:numPr>
        <w:tabs>
          <w:tab w:val="left" w:pos="743"/>
        </w:tabs>
        <w:spacing w:before="152"/>
        <w:ind w:left="743" w:right="1325"/>
      </w:pPr>
      <w:bookmarkStart w:id="70" w:name="37._The_Panel_considered_that_the_Former"/>
      <w:bookmarkEnd w:id="70"/>
      <w:r>
        <w:t xml:space="preserve">The Panel considered that the Former Officer’s conduct was deliberate and intentional and </w:t>
      </w:r>
      <w:proofErr w:type="gramStart"/>
      <w:r>
        <w:t>targeted towards</w:t>
      </w:r>
      <w:proofErr w:type="gramEnd"/>
      <w:r>
        <w:t xml:space="preserve"> PC X. No</w:t>
      </w:r>
      <w:r>
        <w:rPr>
          <w:spacing w:val="-1"/>
        </w:rPr>
        <w:t xml:space="preserve"> </w:t>
      </w:r>
      <w:r>
        <w:t>one made him act in that way.</w:t>
      </w:r>
      <w:r>
        <w:rPr>
          <w:spacing w:val="40"/>
        </w:rPr>
        <w:t xml:space="preserve"> </w:t>
      </w:r>
      <w:r>
        <w:t>It accepted</w:t>
      </w:r>
      <w:r>
        <w:rPr>
          <w:spacing w:val="-1"/>
        </w:rPr>
        <w:t xml:space="preserve"> </w:t>
      </w:r>
      <w:r>
        <w:t>that he had</w:t>
      </w:r>
      <w:r>
        <w:rPr>
          <w:spacing w:val="-1"/>
        </w:rPr>
        <w:t xml:space="preserve"> </w:t>
      </w:r>
      <w:r>
        <w:t>been on</w:t>
      </w:r>
      <w:r>
        <w:rPr>
          <w:spacing w:val="-1"/>
        </w:rPr>
        <w:t xml:space="preserve"> </w:t>
      </w:r>
      <w:r>
        <w:t>a work</w:t>
      </w:r>
      <w:r>
        <w:rPr>
          <w:spacing w:val="-1"/>
        </w:rPr>
        <w:t xml:space="preserve"> </w:t>
      </w:r>
      <w:r>
        <w:t>social evening</w:t>
      </w:r>
      <w:r>
        <w:rPr>
          <w:spacing w:val="-1"/>
        </w:rPr>
        <w:t xml:space="preserve"> </w:t>
      </w:r>
      <w:r>
        <w:t>and</w:t>
      </w:r>
      <w:r>
        <w:rPr>
          <w:spacing w:val="-4"/>
        </w:rPr>
        <w:t xml:space="preserve"> </w:t>
      </w:r>
      <w:r>
        <w:t>that drink</w:t>
      </w:r>
      <w:r>
        <w:rPr>
          <w:spacing w:val="-1"/>
        </w:rPr>
        <w:t xml:space="preserve"> </w:t>
      </w:r>
      <w:r>
        <w:t>was</w:t>
      </w:r>
      <w:r>
        <w:rPr>
          <w:spacing w:val="-3"/>
        </w:rPr>
        <w:t xml:space="preserve"> </w:t>
      </w:r>
      <w:r>
        <w:t>involved,</w:t>
      </w:r>
      <w:r>
        <w:rPr>
          <w:spacing w:val="-4"/>
        </w:rPr>
        <w:t xml:space="preserve"> </w:t>
      </w:r>
      <w:r>
        <w:t>but</w:t>
      </w:r>
      <w:r>
        <w:rPr>
          <w:spacing w:val="-3"/>
        </w:rPr>
        <w:t xml:space="preserve"> </w:t>
      </w:r>
      <w:r>
        <w:t>his</w:t>
      </w:r>
      <w:r>
        <w:rPr>
          <w:spacing w:val="-1"/>
        </w:rPr>
        <w:t xml:space="preserve"> </w:t>
      </w:r>
      <w:r>
        <w:t>actions</w:t>
      </w:r>
      <w:r>
        <w:rPr>
          <w:spacing w:val="-3"/>
        </w:rPr>
        <w:t xml:space="preserve"> </w:t>
      </w:r>
      <w:r>
        <w:t>were</w:t>
      </w:r>
      <w:r>
        <w:rPr>
          <w:spacing w:val="-3"/>
        </w:rPr>
        <w:t xml:space="preserve"> </w:t>
      </w:r>
      <w:r>
        <w:t>entirely</w:t>
      </w:r>
      <w:r>
        <w:rPr>
          <w:spacing w:val="-4"/>
        </w:rPr>
        <w:t xml:space="preserve"> </w:t>
      </w:r>
      <w:r>
        <w:t>his</w:t>
      </w:r>
      <w:r>
        <w:rPr>
          <w:spacing w:val="-3"/>
        </w:rPr>
        <w:t xml:space="preserve"> </w:t>
      </w:r>
      <w:r>
        <w:t>own,</w:t>
      </w:r>
      <w:r>
        <w:rPr>
          <w:spacing w:val="-1"/>
        </w:rPr>
        <w:t xml:space="preserve"> </w:t>
      </w:r>
      <w:r>
        <w:t>even though his judgment may have been impaired through drink.</w:t>
      </w:r>
    </w:p>
    <w:p w14:paraId="228086D1" w14:textId="77777777" w:rsidR="00C93CFA" w:rsidRDefault="00726DC6">
      <w:pPr>
        <w:pStyle w:val="ListParagraph"/>
        <w:numPr>
          <w:ilvl w:val="0"/>
          <w:numId w:val="2"/>
        </w:numPr>
        <w:tabs>
          <w:tab w:val="left" w:pos="743"/>
        </w:tabs>
        <w:ind w:left="743" w:right="1555"/>
      </w:pPr>
      <w:bookmarkStart w:id="71" w:name="38._His_behaviour_was_inappropriate,_unw"/>
      <w:bookmarkEnd w:id="71"/>
      <w:r>
        <w:t>His</w:t>
      </w:r>
      <w:r>
        <w:rPr>
          <w:spacing w:val="-2"/>
        </w:rPr>
        <w:t xml:space="preserve"> </w:t>
      </w:r>
      <w:proofErr w:type="spellStart"/>
      <w:r>
        <w:t>behaviour</w:t>
      </w:r>
      <w:proofErr w:type="spellEnd"/>
      <w:r>
        <w:rPr>
          <w:spacing w:val="-1"/>
        </w:rPr>
        <w:t xml:space="preserve"> </w:t>
      </w:r>
      <w:r>
        <w:t>was</w:t>
      </w:r>
      <w:r>
        <w:rPr>
          <w:spacing w:val="-2"/>
        </w:rPr>
        <w:t xml:space="preserve"> </w:t>
      </w:r>
      <w:r>
        <w:t>inappropriate,</w:t>
      </w:r>
      <w:r>
        <w:rPr>
          <w:spacing w:val="-5"/>
        </w:rPr>
        <w:t xml:space="preserve"> </w:t>
      </w:r>
      <w:r>
        <w:t>unwanted</w:t>
      </w:r>
      <w:r>
        <w:rPr>
          <w:spacing w:val="-2"/>
        </w:rPr>
        <w:t xml:space="preserve"> </w:t>
      </w:r>
      <w:r>
        <w:t>and</w:t>
      </w:r>
      <w:r>
        <w:rPr>
          <w:spacing w:val="-2"/>
        </w:rPr>
        <w:t xml:space="preserve"> </w:t>
      </w:r>
      <w:r>
        <w:t>was</w:t>
      </w:r>
      <w:r>
        <w:rPr>
          <w:spacing w:val="-4"/>
        </w:rPr>
        <w:t xml:space="preserve"> </w:t>
      </w:r>
      <w:r>
        <w:t>sexual</w:t>
      </w:r>
      <w:r>
        <w:rPr>
          <w:spacing w:val="-4"/>
        </w:rPr>
        <w:t xml:space="preserve"> </w:t>
      </w:r>
      <w:r>
        <w:t>in</w:t>
      </w:r>
      <w:r>
        <w:rPr>
          <w:spacing w:val="-2"/>
        </w:rPr>
        <w:t xml:space="preserve"> </w:t>
      </w:r>
      <w:r>
        <w:t>nature</w:t>
      </w:r>
      <w:r>
        <w:rPr>
          <w:spacing w:val="-4"/>
        </w:rPr>
        <w:t xml:space="preserve"> </w:t>
      </w:r>
      <w:r>
        <w:t>and</w:t>
      </w:r>
      <w:r>
        <w:rPr>
          <w:spacing w:val="-2"/>
        </w:rPr>
        <w:t xml:space="preserve"> </w:t>
      </w:r>
      <w:r>
        <w:t>could</w:t>
      </w:r>
      <w:r>
        <w:rPr>
          <w:spacing w:val="-5"/>
        </w:rPr>
        <w:t xml:space="preserve"> </w:t>
      </w:r>
      <w:r>
        <w:t>have</w:t>
      </w:r>
      <w:r>
        <w:rPr>
          <w:spacing w:val="-2"/>
        </w:rPr>
        <w:t xml:space="preserve"> </w:t>
      </w:r>
      <w:r>
        <w:t>been charged as a criminal offence.</w:t>
      </w:r>
    </w:p>
    <w:p w14:paraId="37C0BAE5" w14:textId="77777777" w:rsidR="00C93CFA" w:rsidRDefault="00726DC6">
      <w:pPr>
        <w:pStyle w:val="ListParagraph"/>
        <w:numPr>
          <w:ilvl w:val="0"/>
          <w:numId w:val="2"/>
        </w:numPr>
        <w:tabs>
          <w:tab w:val="left" w:pos="742"/>
        </w:tabs>
        <w:spacing w:before="161"/>
        <w:ind w:hanging="359"/>
      </w:pPr>
      <w:bookmarkStart w:id="72" w:name="39._Culpability_was_assessed_as_high."/>
      <w:bookmarkEnd w:id="72"/>
      <w:r>
        <w:t>Culpability</w:t>
      </w:r>
      <w:r>
        <w:rPr>
          <w:spacing w:val="-5"/>
        </w:rPr>
        <w:t xml:space="preserve"> </w:t>
      </w:r>
      <w:r>
        <w:t>was</w:t>
      </w:r>
      <w:r>
        <w:rPr>
          <w:spacing w:val="-3"/>
        </w:rPr>
        <w:t xml:space="preserve"> </w:t>
      </w:r>
      <w:r>
        <w:t>assessed</w:t>
      </w:r>
      <w:r>
        <w:rPr>
          <w:spacing w:val="-4"/>
        </w:rPr>
        <w:t xml:space="preserve"> </w:t>
      </w:r>
      <w:r>
        <w:t>as</w:t>
      </w:r>
      <w:r>
        <w:rPr>
          <w:spacing w:val="-4"/>
        </w:rPr>
        <w:t xml:space="preserve"> </w:t>
      </w:r>
      <w:r>
        <w:rPr>
          <w:spacing w:val="-2"/>
        </w:rPr>
        <w:t>high.</w:t>
      </w:r>
    </w:p>
    <w:p w14:paraId="77CEBB27" w14:textId="77777777" w:rsidR="00C93CFA" w:rsidRDefault="00C93CFA">
      <w:pPr>
        <w:pStyle w:val="ListParagraph"/>
        <w:sectPr w:rsidR="00C93CFA">
          <w:pgSz w:w="11910" w:h="16840"/>
          <w:pgMar w:top="680" w:right="283" w:bottom="500" w:left="1417" w:header="342" w:footer="302" w:gutter="0"/>
          <w:cols w:space="720"/>
        </w:sectPr>
      </w:pPr>
    </w:p>
    <w:p w14:paraId="50EED0CF" w14:textId="77777777" w:rsidR="00C93CFA" w:rsidRDefault="00C93CFA">
      <w:pPr>
        <w:pStyle w:val="BodyText"/>
      </w:pPr>
    </w:p>
    <w:p w14:paraId="74CD88F6" w14:textId="77777777" w:rsidR="00C93CFA" w:rsidRDefault="00C93CFA">
      <w:pPr>
        <w:pStyle w:val="BodyText"/>
        <w:spacing w:before="233"/>
      </w:pPr>
    </w:p>
    <w:p w14:paraId="0C0C3790" w14:textId="77777777" w:rsidR="00C93CFA" w:rsidRDefault="00726DC6">
      <w:pPr>
        <w:pStyle w:val="BodyText"/>
        <w:spacing w:before="1"/>
        <w:ind w:left="23"/>
      </w:pPr>
      <w:r>
        <w:rPr>
          <w:spacing w:val="-4"/>
          <w:u w:val="single"/>
        </w:rPr>
        <w:t>Harm</w:t>
      </w:r>
    </w:p>
    <w:p w14:paraId="4BBC3BE5" w14:textId="77777777" w:rsidR="00C93CFA" w:rsidRDefault="00C93CFA">
      <w:pPr>
        <w:pStyle w:val="BodyText"/>
        <w:spacing w:before="161"/>
      </w:pPr>
    </w:p>
    <w:p w14:paraId="0F529CF5" w14:textId="77777777" w:rsidR="00C93CFA" w:rsidRDefault="00726DC6">
      <w:pPr>
        <w:pStyle w:val="ListParagraph"/>
        <w:numPr>
          <w:ilvl w:val="0"/>
          <w:numId w:val="2"/>
        </w:numPr>
        <w:tabs>
          <w:tab w:val="left" w:pos="743"/>
        </w:tabs>
        <w:spacing w:before="0"/>
        <w:ind w:left="743" w:right="1301"/>
      </w:pPr>
      <w:bookmarkStart w:id="73" w:name="40._The_Guidance_addresses_the_harm_caus"/>
      <w:bookmarkEnd w:id="73"/>
      <w:r>
        <w:t xml:space="preserve">The Guidance addresses the harm caused by an officer’s actions, indicating that this can be considered in various ways. The text refers to harm caused to </w:t>
      </w:r>
      <w:proofErr w:type="gramStart"/>
      <w:r>
        <w:t>particular individuals</w:t>
      </w:r>
      <w:proofErr w:type="gramEnd"/>
      <w:r>
        <w:t xml:space="preserve">, but the Guidance </w:t>
      </w:r>
      <w:proofErr w:type="spellStart"/>
      <w:r>
        <w:t>recognises</w:t>
      </w:r>
      <w:proofErr w:type="spellEnd"/>
      <w:r>
        <w:t xml:space="preserve"> that harm may also be caused on a wider basis: how </w:t>
      </w:r>
      <w:proofErr w:type="spellStart"/>
      <w:r>
        <w:t>behaviour</w:t>
      </w:r>
      <w:proofErr w:type="spellEnd"/>
      <w:r>
        <w:t xml:space="preserve"> would be,</w:t>
      </w:r>
      <w:r>
        <w:rPr>
          <w:spacing w:val="-2"/>
        </w:rPr>
        <w:t xml:space="preserve"> </w:t>
      </w:r>
      <w:r>
        <w:t>or</w:t>
      </w:r>
      <w:r>
        <w:rPr>
          <w:spacing w:val="-4"/>
        </w:rPr>
        <w:t xml:space="preserve"> </w:t>
      </w:r>
      <w:r>
        <w:t>has</w:t>
      </w:r>
      <w:r>
        <w:rPr>
          <w:spacing w:val="-2"/>
        </w:rPr>
        <w:t xml:space="preserve"> </w:t>
      </w:r>
      <w:r>
        <w:t>been,</w:t>
      </w:r>
      <w:r>
        <w:rPr>
          <w:spacing w:val="-5"/>
        </w:rPr>
        <w:t xml:space="preserve"> </w:t>
      </w:r>
      <w:r>
        <w:t>perceived</w:t>
      </w:r>
      <w:r>
        <w:rPr>
          <w:spacing w:val="-2"/>
        </w:rPr>
        <w:t xml:space="preserve"> </w:t>
      </w:r>
      <w:r>
        <w:t>by</w:t>
      </w:r>
      <w:r>
        <w:rPr>
          <w:spacing w:val="-2"/>
        </w:rPr>
        <w:t xml:space="preserve"> </w:t>
      </w:r>
      <w:r>
        <w:t>the</w:t>
      </w:r>
      <w:r>
        <w:rPr>
          <w:spacing w:val="-2"/>
        </w:rPr>
        <w:t xml:space="preserve"> </w:t>
      </w:r>
      <w:r>
        <w:t>public</w:t>
      </w:r>
      <w:r>
        <w:rPr>
          <w:spacing w:val="-4"/>
        </w:rPr>
        <w:t xml:space="preserve"> </w:t>
      </w:r>
      <w:r>
        <w:t>is</w:t>
      </w:r>
      <w:r>
        <w:rPr>
          <w:spacing w:val="-4"/>
        </w:rPr>
        <w:t xml:space="preserve"> </w:t>
      </w:r>
      <w:r>
        <w:t>relevant,</w:t>
      </w:r>
      <w:r>
        <w:rPr>
          <w:spacing w:val="-2"/>
        </w:rPr>
        <w:t xml:space="preserve"> </w:t>
      </w:r>
      <w:proofErr w:type="gramStart"/>
      <w:r>
        <w:t>whether</w:t>
      </w:r>
      <w:r>
        <w:rPr>
          <w:spacing w:val="-1"/>
        </w:rPr>
        <w:t xml:space="preserve"> </w:t>
      </w:r>
      <w:r>
        <w:t>or</w:t>
      </w:r>
      <w:r>
        <w:rPr>
          <w:spacing w:val="-1"/>
        </w:rPr>
        <w:t xml:space="preserve"> </w:t>
      </w:r>
      <w:r>
        <w:t>not</w:t>
      </w:r>
      <w:proofErr w:type="gramEnd"/>
      <w:r>
        <w:rPr>
          <w:spacing w:val="-4"/>
        </w:rPr>
        <w:t xml:space="preserve"> </w:t>
      </w:r>
      <w:r>
        <w:t>the</w:t>
      </w:r>
      <w:r>
        <w:rPr>
          <w:spacing w:val="-2"/>
        </w:rPr>
        <w:t xml:space="preserve"> </w:t>
      </w:r>
      <w:proofErr w:type="spellStart"/>
      <w:r>
        <w:t>behaviour</w:t>
      </w:r>
      <w:proofErr w:type="spellEnd"/>
      <w:r>
        <w:rPr>
          <w:spacing w:val="-4"/>
        </w:rPr>
        <w:t xml:space="preserve"> </w:t>
      </w:r>
      <w:r>
        <w:t>was</w:t>
      </w:r>
      <w:r>
        <w:rPr>
          <w:spacing w:val="-2"/>
        </w:rPr>
        <w:t xml:space="preserve"> </w:t>
      </w:r>
      <w:r>
        <w:t>known about at the time. The legitimacy and effectiveness of UK policing is built on relationships between the police and</w:t>
      </w:r>
      <w:r>
        <w:rPr>
          <w:spacing w:val="-2"/>
        </w:rPr>
        <w:t xml:space="preserve"> </w:t>
      </w:r>
      <w:r>
        <w:t>the</w:t>
      </w:r>
      <w:r>
        <w:rPr>
          <w:spacing w:val="-1"/>
        </w:rPr>
        <w:t xml:space="preserve"> </w:t>
      </w:r>
      <w:r>
        <w:t>public. The</w:t>
      </w:r>
      <w:r>
        <w:rPr>
          <w:spacing w:val="-1"/>
        </w:rPr>
        <w:t xml:space="preserve"> </w:t>
      </w:r>
      <w:r>
        <w:t>Panel considered wider harm</w:t>
      </w:r>
      <w:r>
        <w:rPr>
          <w:spacing w:val="-1"/>
        </w:rPr>
        <w:t xml:space="preserve"> </w:t>
      </w:r>
      <w:r>
        <w:t>in</w:t>
      </w:r>
      <w:r>
        <w:rPr>
          <w:spacing w:val="-2"/>
        </w:rPr>
        <w:t xml:space="preserve"> </w:t>
      </w:r>
      <w:r>
        <w:t>relation</w:t>
      </w:r>
      <w:r>
        <w:rPr>
          <w:spacing w:val="-2"/>
        </w:rPr>
        <w:t xml:space="preserve"> </w:t>
      </w:r>
      <w:r>
        <w:t>to</w:t>
      </w:r>
      <w:r>
        <w:rPr>
          <w:spacing w:val="-2"/>
        </w:rPr>
        <w:t xml:space="preserve"> </w:t>
      </w:r>
      <w:r>
        <w:t xml:space="preserve">the public and how this type of </w:t>
      </w:r>
      <w:proofErr w:type="spellStart"/>
      <w:r>
        <w:t>behaviour</w:t>
      </w:r>
      <w:proofErr w:type="spellEnd"/>
      <w:r>
        <w:t xml:space="preserve"> might be viewed.</w:t>
      </w:r>
    </w:p>
    <w:p w14:paraId="6F5C1188" w14:textId="77777777" w:rsidR="00C93CFA" w:rsidRDefault="00C93CFA">
      <w:pPr>
        <w:pStyle w:val="BodyText"/>
        <w:spacing w:before="239"/>
      </w:pPr>
    </w:p>
    <w:p w14:paraId="3A1986E4" w14:textId="77777777" w:rsidR="00C93CFA" w:rsidRDefault="00726DC6">
      <w:pPr>
        <w:pStyle w:val="ListParagraph"/>
        <w:numPr>
          <w:ilvl w:val="0"/>
          <w:numId w:val="2"/>
        </w:numPr>
        <w:tabs>
          <w:tab w:val="left" w:pos="743"/>
        </w:tabs>
        <w:spacing w:before="0"/>
        <w:ind w:left="743" w:right="1351"/>
      </w:pPr>
      <w:bookmarkStart w:id="74" w:name="41._The_Panel_concluded_that_the_Former_"/>
      <w:bookmarkEnd w:id="74"/>
      <w:r>
        <w:t>The</w:t>
      </w:r>
      <w:r>
        <w:rPr>
          <w:spacing w:val="-3"/>
        </w:rPr>
        <w:t xml:space="preserve"> </w:t>
      </w:r>
      <w:r>
        <w:t>Panel</w:t>
      </w:r>
      <w:r>
        <w:rPr>
          <w:spacing w:val="-2"/>
        </w:rPr>
        <w:t xml:space="preserve"> </w:t>
      </w:r>
      <w:r>
        <w:t>concluded</w:t>
      </w:r>
      <w:r>
        <w:rPr>
          <w:spacing w:val="-6"/>
        </w:rPr>
        <w:t xml:space="preserve"> </w:t>
      </w:r>
      <w:r>
        <w:t>that</w:t>
      </w:r>
      <w:r>
        <w:rPr>
          <w:spacing w:val="-2"/>
        </w:rPr>
        <w:t xml:space="preserve"> </w:t>
      </w:r>
      <w:r>
        <w:t>the</w:t>
      </w:r>
      <w:r>
        <w:rPr>
          <w:spacing w:val="-3"/>
        </w:rPr>
        <w:t xml:space="preserve"> </w:t>
      </w:r>
      <w:r>
        <w:t>Former</w:t>
      </w:r>
      <w:r>
        <w:rPr>
          <w:spacing w:val="-2"/>
        </w:rPr>
        <w:t xml:space="preserve"> </w:t>
      </w:r>
      <w:r>
        <w:t>Officer’s</w:t>
      </w:r>
      <w:r>
        <w:rPr>
          <w:spacing w:val="-3"/>
        </w:rPr>
        <w:t xml:space="preserve"> </w:t>
      </w:r>
      <w:proofErr w:type="spellStart"/>
      <w:r>
        <w:t>behaviour</w:t>
      </w:r>
      <w:proofErr w:type="spellEnd"/>
      <w:r>
        <w:rPr>
          <w:spacing w:val="-2"/>
        </w:rPr>
        <w:t xml:space="preserve"> </w:t>
      </w:r>
      <w:r>
        <w:t>ran</w:t>
      </w:r>
      <w:r>
        <w:rPr>
          <w:spacing w:val="-3"/>
        </w:rPr>
        <w:t xml:space="preserve"> </w:t>
      </w:r>
      <w:r>
        <w:t>the</w:t>
      </w:r>
      <w:r>
        <w:rPr>
          <w:spacing w:val="-3"/>
        </w:rPr>
        <w:t xml:space="preserve"> </w:t>
      </w:r>
      <w:r>
        <w:t>risk</w:t>
      </w:r>
      <w:r>
        <w:rPr>
          <w:spacing w:val="-6"/>
        </w:rPr>
        <w:t xml:space="preserve"> </w:t>
      </w:r>
      <w:r>
        <w:t>of</w:t>
      </w:r>
      <w:r>
        <w:rPr>
          <w:spacing w:val="-2"/>
        </w:rPr>
        <w:t xml:space="preserve"> </w:t>
      </w:r>
      <w:r>
        <w:t>undermining</w:t>
      </w:r>
      <w:r>
        <w:rPr>
          <w:spacing w:val="-3"/>
        </w:rPr>
        <w:t xml:space="preserve"> </w:t>
      </w:r>
      <w:r>
        <w:t xml:space="preserve">public confidence in the police. Nationally, the police perform their role with the consent of their communities, and it is only right that the public expect that the police service only employs people with the highest levels of integrity and conduct. His actions in behaving in the way that he did, in a public place (within the overt </w:t>
      </w:r>
      <w:proofErr w:type="gramStart"/>
      <w:r>
        <w:t>nigh</w:t>
      </w:r>
      <w:proofErr w:type="gramEnd"/>
      <w:r>
        <w:t>-time economy) had the potential to undermine discipline and good order within the Police S</w:t>
      </w:r>
      <w:r>
        <w:t>ervice.</w:t>
      </w:r>
    </w:p>
    <w:p w14:paraId="0058B5AB" w14:textId="77777777" w:rsidR="00C93CFA" w:rsidRDefault="00726DC6">
      <w:pPr>
        <w:pStyle w:val="ListParagraph"/>
        <w:numPr>
          <w:ilvl w:val="0"/>
          <w:numId w:val="2"/>
        </w:numPr>
        <w:tabs>
          <w:tab w:val="left" w:pos="743"/>
        </w:tabs>
        <w:ind w:left="743" w:right="1200"/>
      </w:pPr>
      <w:bookmarkStart w:id="75" w:name="42._The_Panel_considered_the_actual_and_"/>
      <w:bookmarkEnd w:id="75"/>
      <w:r>
        <w:t>The Panel considered the actual and potential harm caused by</w:t>
      </w:r>
      <w:r>
        <w:rPr>
          <w:spacing w:val="-2"/>
        </w:rPr>
        <w:t xml:space="preserve"> </w:t>
      </w:r>
      <w:r>
        <w:t>the</w:t>
      </w:r>
      <w:r>
        <w:rPr>
          <w:spacing w:val="-1"/>
        </w:rPr>
        <w:t xml:space="preserve"> </w:t>
      </w:r>
      <w:r>
        <w:t>Former Officer’s actions</w:t>
      </w:r>
      <w:r>
        <w:rPr>
          <w:spacing w:val="-1"/>
        </w:rPr>
        <w:t xml:space="preserve"> </w:t>
      </w:r>
      <w:r>
        <w:t>in respect</w:t>
      </w:r>
      <w:r>
        <w:rPr>
          <w:spacing w:val="-4"/>
        </w:rPr>
        <w:t xml:space="preserve"> </w:t>
      </w:r>
      <w:r>
        <w:t>of</w:t>
      </w:r>
      <w:r>
        <w:rPr>
          <w:spacing w:val="-1"/>
        </w:rPr>
        <w:t xml:space="preserve"> </w:t>
      </w:r>
      <w:r>
        <w:t>both</w:t>
      </w:r>
      <w:r>
        <w:rPr>
          <w:spacing w:val="-5"/>
        </w:rPr>
        <w:t xml:space="preserve"> </w:t>
      </w:r>
      <w:r>
        <w:t>the</w:t>
      </w:r>
      <w:r>
        <w:rPr>
          <w:spacing w:val="-4"/>
        </w:rPr>
        <w:t xml:space="preserve"> </w:t>
      </w:r>
      <w:r>
        <w:t>public</w:t>
      </w:r>
      <w:r>
        <w:rPr>
          <w:spacing w:val="-4"/>
        </w:rPr>
        <w:t xml:space="preserve"> </w:t>
      </w:r>
      <w:r>
        <w:t>and</w:t>
      </w:r>
      <w:r>
        <w:rPr>
          <w:spacing w:val="-2"/>
        </w:rPr>
        <w:t xml:space="preserve"> </w:t>
      </w:r>
      <w:r>
        <w:t>PC</w:t>
      </w:r>
      <w:r>
        <w:rPr>
          <w:spacing w:val="-3"/>
        </w:rPr>
        <w:t xml:space="preserve"> </w:t>
      </w:r>
      <w:r>
        <w:t>X.</w:t>
      </w:r>
      <w:r>
        <w:rPr>
          <w:spacing w:val="-2"/>
        </w:rPr>
        <w:t xml:space="preserve"> </w:t>
      </w:r>
      <w:r>
        <w:t>It</w:t>
      </w:r>
      <w:r>
        <w:rPr>
          <w:spacing w:val="-1"/>
        </w:rPr>
        <w:t xml:space="preserve"> </w:t>
      </w:r>
      <w:r>
        <w:t>determined</w:t>
      </w:r>
      <w:r>
        <w:rPr>
          <w:spacing w:val="-5"/>
        </w:rPr>
        <w:t xml:space="preserve"> </w:t>
      </w:r>
      <w:r>
        <w:t>that</w:t>
      </w:r>
      <w:r>
        <w:rPr>
          <w:spacing w:val="-4"/>
        </w:rPr>
        <w:t xml:space="preserve"> </w:t>
      </w:r>
      <w:r>
        <w:t>the</w:t>
      </w:r>
      <w:r>
        <w:rPr>
          <w:spacing w:val="-4"/>
        </w:rPr>
        <w:t xml:space="preserve"> </w:t>
      </w:r>
      <w:r>
        <w:t>incident</w:t>
      </w:r>
      <w:r>
        <w:rPr>
          <w:spacing w:val="-1"/>
        </w:rPr>
        <w:t xml:space="preserve"> </w:t>
      </w:r>
      <w:r>
        <w:t>risked</w:t>
      </w:r>
      <w:r>
        <w:rPr>
          <w:spacing w:val="-2"/>
        </w:rPr>
        <w:t xml:space="preserve"> </w:t>
      </w:r>
      <w:r>
        <w:t>causing,</w:t>
      </w:r>
      <w:r>
        <w:rPr>
          <w:spacing w:val="-2"/>
        </w:rPr>
        <w:t xml:space="preserve"> </w:t>
      </w:r>
      <w:r>
        <w:t>and</w:t>
      </w:r>
      <w:r>
        <w:rPr>
          <w:spacing w:val="-2"/>
        </w:rPr>
        <w:t xml:space="preserve"> </w:t>
      </w:r>
      <w:r>
        <w:t>would have caused, an adverse psychological effect on PC X.</w:t>
      </w:r>
      <w:r>
        <w:rPr>
          <w:spacing w:val="40"/>
        </w:rPr>
        <w:t xml:space="preserve"> </w:t>
      </w:r>
      <w:r>
        <w:t>There was also a degree of harm caused to bystanders, necessitating colleagues to intervene and provide statements in relation to the investigation which led to these proceedings.</w:t>
      </w:r>
    </w:p>
    <w:p w14:paraId="663E169E" w14:textId="77777777" w:rsidR="00C93CFA" w:rsidRDefault="00726DC6">
      <w:pPr>
        <w:pStyle w:val="ListParagraph"/>
        <w:numPr>
          <w:ilvl w:val="0"/>
          <w:numId w:val="2"/>
        </w:numPr>
        <w:tabs>
          <w:tab w:val="left" w:pos="742"/>
        </w:tabs>
        <w:spacing w:before="161"/>
        <w:ind w:hanging="359"/>
      </w:pPr>
      <w:bookmarkStart w:id="76" w:name="43._The_Panel_concluded_that_the_level_o"/>
      <w:bookmarkEnd w:id="76"/>
      <w:r>
        <w:t>The</w:t>
      </w:r>
      <w:r>
        <w:rPr>
          <w:spacing w:val="-3"/>
        </w:rPr>
        <w:t xml:space="preserve"> </w:t>
      </w:r>
      <w:r>
        <w:t>Panel</w:t>
      </w:r>
      <w:r>
        <w:rPr>
          <w:spacing w:val="-3"/>
        </w:rPr>
        <w:t xml:space="preserve"> </w:t>
      </w:r>
      <w:r>
        <w:t>concluded</w:t>
      </w:r>
      <w:r>
        <w:rPr>
          <w:spacing w:val="-5"/>
        </w:rPr>
        <w:t xml:space="preserve"> </w:t>
      </w:r>
      <w:r>
        <w:t>that</w:t>
      </w:r>
      <w:r>
        <w:rPr>
          <w:spacing w:val="-2"/>
        </w:rPr>
        <w:t xml:space="preserve"> </w:t>
      </w:r>
      <w:r>
        <w:t>the</w:t>
      </w:r>
      <w:r>
        <w:rPr>
          <w:spacing w:val="-3"/>
        </w:rPr>
        <w:t xml:space="preserve"> </w:t>
      </w:r>
      <w:r>
        <w:t>level</w:t>
      </w:r>
      <w:r>
        <w:rPr>
          <w:spacing w:val="-2"/>
        </w:rPr>
        <w:t xml:space="preserve"> </w:t>
      </w:r>
      <w:r>
        <w:t>of</w:t>
      </w:r>
      <w:r>
        <w:rPr>
          <w:spacing w:val="-2"/>
        </w:rPr>
        <w:t xml:space="preserve"> </w:t>
      </w:r>
      <w:r>
        <w:t>harm</w:t>
      </w:r>
      <w:r>
        <w:rPr>
          <w:spacing w:val="-3"/>
        </w:rPr>
        <w:t xml:space="preserve"> </w:t>
      </w:r>
      <w:r>
        <w:t>was</w:t>
      </w:r>
      <w:r>
        <w:rPr>
          <w:spacing w:val="-2"/>
        </w:rPr>
        <w:t xml:space="preserve"> </w:t>
      </w:r>
      <w:r>
        <w:rPr>
          <w:spacing w:val="-4"/>
        </w:rPr>
        <w:t>high.</w:t>
      </w:r>
    </w:p>
    <w:p w14:paraId="76F69FC3" w14:textId="77777777" w:rsidR="00C93CFA" w:rsidRDefault="00C93CFA">
      <w:pPr>
        <w:pStyle w:val="BodyText"/>
        <w:spacing w:before="79"/>
      </w:pPr>
    </w:p>
    <w:p w14:paraId="6E5BE76F" w14:textId="77777777" w:rsidR="00C93CFA" w:rsidRDefault="00726DC6">
      <w:pPr>
        <w:pStyle w:val="BodyText"/>
        <w:ind w:left="23"/>
      </w:pPr>
      <w:r>
        <w:rPr>
          <w:u w:val="single"/>
        </w:rPr>
        <w:t>Aggravating</w:t>
      </w:r>
      <w:r>
        <w:rPr>
          <w:spacing w:val="-5"/>
          <w:u w:val="single"/>
        </w:rPr>
        <w:t xml:space="preserve"> </w:t>
      </w:r>
      <w:r>
        <w:rPr>
          <w:spacing w:val="-2"/>
          <w:u w:val="single"/>
        </w:rPr>
        <w:t>factors:</w:t>
      </w:r>
    </w:p>
    <w:p w14:paraId="56CA873B" w14:textId="77777777" w:rsidR="00C93CFA" w:rsidRDefault="00C93CFA">
      <w:pPr>
        <w:pStyle w:val="BodyText"/>
        <w:spacing w:before="161"/>
      </w:pPr>
    </w:p>
    <w:p w14:paraId="32B2D0A7" w14:textId="77777777" w:rsidR="00C93CFA" w:rsidRDefault="00726DC6">
      <w:pPr>
        <w:pStyle w:val="ListParagraph"/>
        <w:numPr>
          <w:ilvl w:val="0"/>
          <w:numId w:val="2"/>
        </w:numPr>
        <w:tabs>
          <w:tab w:val="left" w:pos="743"/>
        </w:tabs>
        <w:spacing w:before="1"/>
        <w:ind w:left="743" w:right="1668"/>
      </w:pPr>
      <w:bookmarkStart w:id="77" w:name="44._The_Panel_again_cautioned_itself_aga"/>
      <w:bookmarkEnd w:id="77"/>
      <w:r>
        <w:t>The</w:t>
      </w:r>
      <w:r>
        <w:rPr>
          <w:spacing w:val="-2"/>
        </w:rPr>
        <w:t xml:space="preserve"> </w:t>
      </w:r>
      <w:r>
        <w:t>Panel</w:t>
      </w:r>
      <w:r>
        <w:rPr>
          <w:spacing w:val="-1"/>
        </w:rPr>
        <w:t xml:space="preserve"> </w:t>
      </w:r>
      <w:r>
        <w:t>again</w:t>
      </w:r>
      <w:r>
        <w:rPr>
          <w:spacing w:val="-5"/>
        </w:rPr>
        <w:t xml:space="preserve"> </w:t>
      </w:r>
      <w:r>
        <w:t>cautioned</w:t>
      </w:r>
      <w:r>
        <w:rPr>
          <w:spacing w:val="-5"/>
        </w:rPr>
        <w:t xml:space="preserve"> </w:t>
      </w:r>
      <w:r>
        <w:t>itself</w:t>
      </w:r>
      <w:r>
        <w:rPr>
          <w:spacing w:val="-4"/>
        </w:rPr>
        <w:t xml:space="preserve"> </w:t>
      </w:r>
      <w:r>
        <w:t>against</w:t>
      </w:r>
      <w:r>
        <w:rPr>
          <w:spacing w:val="-1"/>
        </w:rPr>
        <w:t xml:space="preserve"> </w:t>
      </w:r>
      <w:r>
        <w:t>double</w:t>
      </w:r>
      <w:r>
        <w:rPr>
          <w:spacing w:val="-4"/>
        </w:rPr>
        <w:t xml:space="preserve"> </w:t>
      </w:r>
      <w:r>
        <w:t>counting</w:t>
      </w:r>
      <w:r>
        <w:rPr>
          <w:spacing w:val="-2"/>
        </w:rPr>
        <w:t xml:space="preserve"> </w:t>
      </w:r>
      <w:r>
        <w:t>and</w:t>
      </w:r>
      <w:r>
        <w:rPr>
          <w:spacing w:val="-2"/>
        </w:rPr>
        <w:t xml:space="preserve"> </w:t>
      </w:r>
      <w:r>
        <w:t>considered</w:t>
      </w:r>
      <w:r>
        <w:rPr>
          <w:spacing w:val="-2"/>
        </w:rPr>
        <w:t xml:space="preserve"> </w:t>
      </w:r>
      <w:r>
        <w:t>there</w:t>
      </w:r>
      <w:r>
        <w:rPr>
          <w:spacing w:val="-2"/>
        </w:rPr>
        <w:t xml:space="preserve"> </w:t>
      </w:r>
      <w:r>
        <w:t>to</w:t>
      </w:r>
      <w:r>
        <w:rPr>
          <w:spacing w:val="-2"/>
        </w:rPr>
        <w:t xml:space="preserve"> </w:t>
      </w:r>
      <w:r>
        <w:t>be</w:t>
      </w:r>
      <w:r>
        <w:rPr>
          <w:spacing w:val="-2"/>
        </w:rPr>
        <w:t xml:space="preserve"> </w:t>
      </w:r>
      <w:r>
        <w:t>only moderate aggravation in this case.</w:t>
      </w:r>
      <w:r>
        <w:rPr>
          <w:spacing w:val="40"/>
        </w:rPr>
        <w:t xml:space="preserve"> </w:t>
      </w:r>
      <w:r>
        <w:t>It did note though that the Former Officer had been drinking which it considered to be an aggravating rather than a mitigating factor.</w:t>
      </w:r>
    </w:p>
    <w:p w14:paraId="10FB77EE" w14:textId="77777777" w:rsidR="00C93CFA" w:rsidRDefault="00C93CFA">
      <w:pPr>
        <w:pStyle w:val="BodyText"/>
        <w:spacing w:before="77"/>
      </w:pPr>
    </w:p>
    <w:p w14:paraId="1A349019" w14:textId="77777777" w:rsidR="00C93CFA" w:rsidRDefault="00726DC6">
      <w:pPr>
        <w:pStyle w:val="BodyText"/>
        <w:ind w:left="23"/>
      </w:pPr>
      <w:r>
        <w:rPr>
          <w:u w:val="single"/>
        </w:rPr>
        <w:t>Mitigating</w:t>
      </w:r>
      <w:r>
        <w:rPr>
          <w:spacing w:val="-4"/>
          <w:u w:val="single"/>
        </w:rPr>
        <w:t xml:space="preserve"> </w:t>
      </w:r>
      <w:r>
        <w:rPr>
          <w:spacing w:val="-2"/>
          <w:u w:val="single"/>
        </w:rPr>
        <w:t>factors:</w:t>
      </w:r>
    </w:p>
    <w:p w14:paraId="6D88D01E" w14:textId="77777777" w:rsidR="00C93CFA" w:rsidRDefault="00C93CFA">
      <w:pPr>
        <w:pStyle w:val="BodyText"/>
        <w:spacing w:before="161"/>
      </w:pPr>
    </w:p>
    <w:p w14:paraId="34A50237" w14:textId="77777777" w:rsidR="00C93CFA" w:rsidRDefault="00726DC6">
      <w:pPr>
        <w:pStyle w:val="ListParagraph"/>
        <w:numPr>
          <w:ilvl w:val="0"/>
          <w:numId w:val="2"/>
        </w:numPr>
        <w:tabs>
          <w:tab w:val="left" w:pos="743"/>
        </w:tabs>
        <w:spacing w:before="1"/>
        <w:ind w:left="743" w:right="1241"/>
      </w:pPr>
      <w:bookmarkStart w:id="78" w:name="45._There_was_no_general_mitigation_to_c"/>
      <w:bookmarkEnd w:id="78"/>
      <w:r>
        <w:t>There</w:t>
      </w:r>
      <w:r>
        <w:rPr>
          <w:spacing w:val="-2"/>
        </w:rPr>
        <w:t xml:space="preserve"> </w:t>
      </w:r>
      <w:r>
        <w:t>was</w:t>
      </w:r>
      <w:r>
        <w:rPr>
          <w:spacing w:val="-2"/>
        </w:rPr>
        <w:t xml:space="preserve"> </w:t>
      </w:r>
      <w:r>
        <w:t>no</w:t>
      </w:r>
      <w:r>
        <w:rPr>
          <w:spacing w:val="-2"/>
        </w:rPr>
        <w:t xml:space="preserve"> </w:t>
      </w:r>
      <w:r>
        <w:t>general</w:t>
      </w:r>
      <w:r>
        <w:rPr>
          <w:spacing w:val="-1"/>
        </w:rPr>
        <w:t xml:space="preserve"> </w:t>
      </w:r>
      <w:r>
        <w:t>mitigation</w:t>
      </w:r>
      <w:r>
        <w:rPr>
          <w:spacing w:val="-2"/>
        </w:rPr>
        <w:t xml:space="preserve"> </w:t>
      </w:r>
      <w:r>
        <w:t>to</w:t>
      </w:r>
      <w:r>
        <w:rPr>
          <w:spacing w:val="-5"/>
        </w:rPr>
        <w:t xml:space="preserve"> </w:t>
      </w:r>
      <w:proofErr w:type="gramStart"/>
      <w:r>
        <w:t>consider</w:t>
      </w:r>
      <w:proofErr w:type="gramEnd"/>
      <w:r>
        <w:rPr>
          <w:spacing w:val="-2"/>
        </w:rPr>
        <w:t xml:space="preserve"> </w:t>
      </w:r>
      <w:r>
        <w:t>and</w:t>
      </w:r>
      <w:r>
        <w:rPr>
          <w:spacing w:val="-2"/>
        </w:rPr>
        <w:t xml:space="preserve"> </w:t>
      </w:r>
      <w:r>
        <w:t>no</w:t>
      </w:r>
      <w:r>
        <w:rPr>
          <w:spacing w:val="-2"/>
        </w:rPr>
        <w:t xml:space="preserve"> </w:t>
      </w:r>
      <w:r>
        <w:t>personal</w:t>
      </w:r>
      <w:r>
        <w:rPr>
          <w:spacing w:val="-4"/>
        </w:rPr>
        <w:t xml:space="preserve"> </w:t>
      </w:r>
      <w:r>
        <w:t>mitigation</w:t>
      </w:r>
      <w:r>
        <w:rPr>
          <w:spacing w:val="-2"/>
        </w:rPr>
        <w:t xml:space="preserve"> </w:t>
      </w:r>
      <w:r>
        <w:t>was</w:t>
      </w:r>
      <w:r>
        <w:rPr>
          <w:spacing w:val="-2"/>
        </w:rPr>
        <w:t xml:space="preserve"> </w:t>
      </w:r>
      <w:r>
        <w:t>put</w:t>
      </w:r>
      <w:r>
        <w:rPr>
          <w:spacing w:val="-4"/>
        </w:rPr>
        <w:t xml:space="preserve"> </w:t>
      </w:r>
      <w:r>
        <w:t>forward.</w:t>
      </w:r>
      <w:r>
        <w:rPr>
          <w:spacing w:val="-2"/>
        </w:rPr>
        <w:t xml:space="preserve"> </w:t>
      </w:r>
      <w:r>
        <w:t>The Panel was shown the Former Officer’s service record, which is short due to his limited service. It noted that he had not engaged in the proceedings since his interview, had maintained his denials and had thus shown no remorse for his actions.</w:t>
      </w:r>
    </w:p>
    <w:p w14:paraId="3952C070" w14:textId="77777777" w:rsidR="00C93CFA" w:rsidRDefault="00C93CFA">
      <w:pPr>
        <w:pStyle w:val="ListParagraph"/>
        <w:sectPr w:rsidR="00C93CFA">
          <w:pgSz w:w="11910" w:h="16840"/>
          <w:pgMar w:top="680" w:right="283" w:bottom="500" w:left="1417" w:header="342" w:footer="302" w:gutter="0"/>
          <w:cols w:space="720"/>
        </w:sectPr>
      </w:pPr>
    </w:p>
    <w:p w14:paraId="36AD54F7" w14:textId="77777777" w:rsidR="00C93CFA" w:rsidRDefault="00C93CFA">
      <w:pPr>
        <w:pStyle w:val="BodyText"/>
      </w:pPr>
    </w:p>
    <w:p w14:paraId="32A15E20" w14:textId="77777777" w:rsidR="00C93CFA" w:rsidRDefault="00C93CFA">
      <w:pPr>
        <w:pStyle w:val="BodyText"/>
        <w:spacing w:before="233"/>
      </w:pPr>
    </w:p>
    <w:p w14:paraId="73A4B5A8" w14:textId="77777777" w:rsidR="00C93CFA" w:rsidRDefault="00726DC6">
      <w:pPr>
        <w:pStyle w:val="BodyText"/>
        <w:spacing w:before="1"/>
        <w:ind w:left="23"/>
      </w:pPr>
      <w:r>
        <w:rPr>
          <w:spacing w:val="-2"/>
          <w:u w:val="single"/>
        </w:rPr>
        <w:t>Outcome</w:t>
      </w:r>
    </w:p>
    <w:p w14:paraId="10D9EB8A" w14:textId="77777777" w:rsidR="00C93CFA" w:rsidRDefault="00C93CFA">
      <w:pPr>
        <w:pStyle w:val="BodyText"/>
        <w:spacing w:before="161"/>
      </w:pPr>
    </w:p>
    <w:p w14:paraId="132DCA34" w14:textId="77777777" w:rsidR="00C93CFA" w:rsidRDefault="00726DC6">
      <w:pPr>
        <w:pStyle w:val="ListParagraph"/>
        <w:numPr>
          <w:ilvl w:val="0"/>
          <w:numId w:val="2"/>
        </w:numPr>
        <w:tabs>
          <w:tab w:val="left" w:pos="743"/>
        </w:tabs>
        <w:spacing w:before="0"/>
        <w:ind w:left="743" w:right="1402"/>
      </w:pPr>
      <w:bookmarkStart w:id="79" w:name="46._Having_followed_the_steps_above,_the"/>
      <w:bookmarkEnd w:id="79"/>
      <w:r>
        <w:t>Having</w:t>
      </w:r>
      <w:r>
        <w:rPr>
          <w:spacing w:val="-5"/>
        </w:rPr>
        <w:t xml:space="preserve"> </w:t>
      </w:r>
      <w:r>
        <w:t>followed</w:t>
      </w:r>
      <w:r>
        <w:rPr>
          <w:spacing w:val="-5"/>
        </w:rPr>
        <w:t xml:space="preserve"> </w:t>
      </w:r>
      <w:r>
        <w:t>the</w:t>
      </w:r>
      <w:r>
        <w:rPr>
          <w:spacing w:val="-4"/>
        </w:rPr>
        <w:t xml:space="preserve"> </w:t>
      </w:r>
      <w:r>
        <w:t>steps</w:t>
      </w:r>
      <w:r>
        <w:rPr>
          <w:spacing w:val="-4"/>
        </w:rPr>
        <w:t xml:space="preserve"> </w:t>
      </w:r>
      <w:r>
        <w:t>above,</w:t>
      </w:r>
      <w:r>
        <w:rPr>
          <w:spacing w:val="-2"/>
        </w:rPr>
        <w:t xml:space="preserve"> </w:t>
      </w:r>
      <w:r>
        <w:t>the</w:t>
      </w:r>
      <w:r>
        <w:rPr>
          <w:spacing w:val="-2"/>
        </w:rPr>
        <w:t xml:space="preserve"> </w:t>
      </w:r>
      <w:r>
        <w:t>Panel</w:t>
      </w:r>
      <w:r>
        <w:rPr>
          <w:spacing w:val="-1"/>
        </w:rPr>
        <w:t xml:space="preserve"> </w:t>
      </w:r>
      <w:r>
        <w:t>went</w:t>
      </w:r>
      <w:r>
        <w:rPr>
          <w:spacing w:val="-4"/>
        </w:rPr>
        <w:t xml:space="preserve"> </w:t>
      </w:r>
      <w:r>
        <w:t>on</w:t>
      </w:r>
      <w:r>
        <w:rPr>
          <w:spacing w:val="-2"/>
        </w:rPr>
        <w:t xml:space="preserve"> </w:t>
      </w:r>
      <w:r>
        <w:t>to</w:t>
      </w:r>
      <w:r>
        <w:rPr>
          <w:spacing w:val="-7"/>
        </w:rPr>
        <w:t xml:space="preserve"> </w:t>
      </w:r>
      <w:r>
        <w:t>choose</w:t>
      </w:r>
      <w:r>
        <w:rPr>
          <w:spacing w:val="-4"/>
        </w:rPr>
        <w:t xml:space="preserve"> </w:t>
      </w:r>
      <w:r>
        <w:t>the</w:t>
      </w:r>
      <w:r>
        <w:rPr>
          <w:spacing w:val="-2"/>
        </w:rPr>
        <w:t xml:space="preserve"> </w:t>
      </w:r>
      <w:r>
        <w:t>disciplinary</w:t>
      </w:r>
      <w:r>
        <w:rPr>
          <w:spacing w:val="-2"/>
        </w:rPr>
        <w:t xml:space="preserve"> </w:t>
      </w:r>
      <w:r>
        <w:t>action</w:t>
      </w:r>
      <w:r>
        <w:rPr>
          <w:spacing w:val="-2"/>
        </w:rPr>
        <w:t xml:space="preserve"> </w:t>
      </w:r>
      <w:r>
        <w:t>which most appropriately fulfilled the purpose of imposing disciplinary action considering the seriousness of the conduct in question (bearing in mind the need to act proportionately).</w:t>
      </w:r>
    </w:p>
    <w:p w14:paraId="5EB2E1CA" w14:textId="77777777" w:rsidR="00C93CFA" w:rsidRDefault="00726DC6">
      <w:pPr>
        <w:pStyle w:val="ListParagraph"/>
        <w:numPr>
          <w:ilvl w:val="0"/>
          <w:numId w:val="2"/>
        </w:numPr>
        <w:tabs>
          <w:tab w:val="left" w:pos="743"/>
        </w:tabs>
        <w:ind w:left="743" w:right="1654"/>
      </w:pPr>
      <w:bookmarkStart w:id="80" w:name="47._The_panel_again_reminded_itself_that"/>
      <w:bookmarkEnd w:id="80"/>
      <w:r>
        <w:t>The</w:t>
      </w:r>
      <w:r>
        <w:rPr>
          <w:spacing w:val="-2"/>
        </w:rPr>
        <w:t xml:space="preserve"> </w:t>
      </w:r>
      <w:r>
        <w:t>panel</w:t>
      </w:r>
      <w:r>
        <w:rPr>
          <w:spacing w:val="-1"/>
        </w:rPr>
        <w:t xml:space="preserve"> </w:t>
      </w:r>
      <w:r>
        <w:t>again</w:t>
      </w:r>
      <w:r>
        <w:rPr>
          <w:spacing w:val="-2"/>
        </w:rPr>
        <w:t xml:space="preserve"> </w:t>
      </w:r>
      <w:r>
        <w:t>reminded</w:t>
      </w:r>
      <w:r>
        <w:rPr>
          <w:spacing w:val="-5"/>
        </w:rPr>
        <w:t xml:space="preserve"> </w:t>
      </w:r>
      <w:r>
        <w:t>itself</w:t>
      </w:r>
      <w:r>
        <w:rPr>
          <w:spacing w:val="-4"/>
        </w:rPr>
        <w:t xml:space="preserve"> </w:t>
      </w:r>
      <w:r>
        <w:t>that</w:t>
      </w:r>
      <w:r>
        <w:rPr>
          <w:spacing w:val="-1"/>
        </w:rPr>
        <w:t xml:space="preserve"> </w:t>
      </w:r>
      <w:r>
        <w:t>with</w:t>
      </w:r>
      <w:r>
        <w:rPr>
          <w:spacing w:val="-2"/>
        </w:rPr>
        <w:t xml:space="preserve"> </w:t>
      </w:r>
      <w:r>
        <w:t>respect</w:t>
      </w:r>
      <w:r>
        <w:rPr>
          <w:spacing w:val="-4"/>
        </w:rPr>
        <w:t xml:space="preserve"> </w:t>
      </w:r>
      <w:r>
        <w:t>to</w:t>
      </w:r>
      <w:r>
        <w:rPr>
          <w:spacing w:val="-5"/>
        </w:rPr>
        <w:t xml:space="preserve"> </w:t>
      </w:r>
      <w:r>
        <w:t>the</w:t>
      </w:r>
      <w:r>
        <w:rPr>
          <w:spacing w:val="-4"/>
        </w:rPr>
        <w:t xml:space="preserve"> </w:t>
      </w:r>
      <w:r>
        <w:t>purpose</w:t>
      </w:r>
      <w:r>
        <w:rPr>
          <w:spacing w:val="-2"/>
        </w:rPr>
        <w:t xml:space="preserve"> </w:t>
      </w:r>
      <w:r>
        <w:t>of</w:t>
      </w:r>
      <w:r>
        <w:rPr>
          <w:spacing w:val="-1"/>
        </w:rPr>
        <w:t xml:space="preserve"> </w:t>
      </w:r>
      <w:r>
        <w:t>imposing</w:t>
      </w:r>
      <w:r>
        <w:rPr>
          <w:spacing w:val="-5"/>
        </w:rPr>
        <w:t xml:space="preserve"> </w:t>
      </w:r>
      <w:r>
        <w:t>disciplinary action in police misconduct proceedings:</w:t>
      </w:r>
    </w:p>
    <w:p w14:paraId="0F8CE55E" w14:textId="77777777" w:rsidR="00C93CFA" w:rsidRDefault="00726DC6">
      <w:pPr>
        <w:pStyle w:val="ListParagraph"/>
        <w:numPr>
          <w:ilvl w:val="1"/>
          <w:numId w:val="2"/>
        </w:numPr>
        <w:tabs>
          <w:tab w:val="left" w:pos="2183"/>
        </w:tabs>
        <w:spacing w:before="159"/>
        <w:ind w:left="2183" w:right="1205" w:hanging="1080"/>
      </w:pPr>
      <w:bookmarkStart w:id="81" w:name="a._The_primary_purpose_is_to_protect_the"/>
      <w:bookmarkEnd w:id="81"/>
      <w:r>
        <w:t>The</w:t>
      </w:r>
      <w:r>
        <w:rPr>
          <w:spacing w:val="-2"/>
        </w:rPr>
        <w:t xml:space="preserve"> </w:t>
      </w:r>
      <w:r>
        <w:t>primary</w:t>
      </w:r>
      <w:r>
        <w:rPr>
          <w:spacing w:val="-5"/>
        </w:rPr>
        <w:t xml:space="preserve"> </w:t>
      </w:r>
      <w:r>
        <w:t>purpose</w:t>
      </w:r>
      <w:r>
        <w:rPr>
          <w:spacing w:val="-4"/>
        </w:rPr>
        <w:t xml:space="preserve"> </w:t>
      </w:r>
      <w:r>
        <w:t>is</w:t>
      </w:r>
      <w:r>
        <w:rPr>
          <w:spacing w:val="-4"/>
        </w:rPr>
        <w:t xml:space="preserve"> </w:t>
      </w:r>
      <w:r>
        <w:t>to</w:t>
      </w:r>
      <w:r>
        <w:rPr>
          <w:spacing w:val="-2"/>
        </w:rPr>
        <w:t xml:space="preserve"> </w:t>
      </w:r>
      <w:r>
        <w:t>protect</w:t>
      </w:r>
      <w:r>
        <w:rPr>
          <w:spacing w:val="-4"/>
        </w:rPr>
        <w:t xml:space="preserve"> </w:t>
      </w:r>
      <w:r>
        <w:t>the</w:t>
      </w:r>
      <w:r>
        <w:rPr>
          <w:spacing w:val="-4"/>
        </w:rPr>
        <w:t xml:space="preserve"> </w:t>
      </w:r>
      <w:proofErr w:type="gramStart"/>
      <w:r>
        <w:t>public</w:t>
      </w:r>
      <w:proofErr w:type="gramEnd"/>
      <w:r>
        <w:rPr>
          <w:spacing w:val="-4"/>
        </w:rPr>
        <w:t xml:space="preserve"> </w:t>
      </w:r>
      <w:r>
        <w:t>confidence</w:t>
      </w:r>
      <w:r>
        <w:rPr>
          <w:spacing w:val="-4"/>
        </w:rPr>
        <w:t xml:space="preserve"> </w:t>
      </w:r>
      <w:r>
        <w:t>in,</w:t>
      </w:r>
      <w:r>
        <w:rPr>
          <w:spacing w:val="-2"/>
        </w:rPr>
        <w:t xml:space="preserve"> </w:t>
      </w:r>
      <w:r>
        <w:t>and</w:t>
      </w:r>
      <w:r>
        <w:rPr>
          <w:spacing w:val="-2"/>
        </w:rPr>
        <w:t xml:space="preserve"> </w:t>
      </w:r>
      <w:r>
        <w:t>the</w:t>
      </w:r>
      <w:r>
        <w:rPr>
          <w:spacing w:val="-2"/>
        </w:rPr>
        <w:t xml:space="preserve"> </w:t>
      </w:r>
      <w:r>
        <w:t>reputation of, policing;</w:t>
      </w:r>
    </w:p>
    <w:p w14:paraId="2B47F89A" w14:textId="77777777" w:rsidR="00C93CFA" w:rsidRDefault="00726DC6">
      <w:pPr>
        <w:pStyle w:val="ListParagraph"/>
        <w:numPr>
          <w:ilvl w:val="1"/>
          <w:numId w:val="2"/>
        </w:numPr>
        <w:tabs>
          <w:tab w:val="left" w:pos="2183"/>
        </w:tabs>
        <w:spacing w:before="161"/>
        <w:ind w:left="2183" w:right="1162" w:hanging="1080"/>
      </w:pPr>
      <w:bookmarkStart w:id="82" w:name="b._The_second_purpose_is_the_declaratory"/>
      <w:bookmarkEnd w:id="82"/>
      <w:r>
        <w:t>The second purpose is the declaratory purpose of maintaining high professional</w:t>
      </w:r>
      <w:r>
        <w:rPr>
          <w:spacing w:val="-2"/>
        </w:rPr>
        <w:t xml:space="preserve"> </w:t>
      </w:r>
      <w:r>
        <w:t>standards</w:t>
      </w:r>
      <w:r>
        <w:rPr>
          <w:spacing w:val="-3"/>
        </w:rPr>
        <w:t xml:space="preserve"> </w:t>
      </w:r>
      <w:r>
        <w:t>by</w:t>
      </w:r>
      <w:r>
        <w:rPr>
          <w:spacing w:val="-3"/>
        </w:rPr>
        <w:t xml:space="preserve"> </w:t>
      </w:r>
      <w:r>
        <w:t>demonstrating</w:t>
      </w:r>
      <w:r>
        <w:rPr>
          <w:spacing w:val="-6"/>
        </w:rPr>
        <w:t xml:space="preserve"> </w:t>
      </w:r>
      <w:r>
        <w:t>to</w:t>
      </w:r>
      <w:r>
        <w:rPr>
          <w:spacing w:val="-3"/>
        </w:rPr>
        <w:t xml:space="preserve"> </w:t>
      </w:r>
      <w:r>
        <w:t>other</w:t>
      </w:r>
      <w:r>
        <w:rPr>
          <w:spacing w:val="-2"/>
        </w:rPr>
        <w:t xml:space="preserve"> </w:t>
      </w:r>
      <w:r>
        <w:t>officers</w:t>
      </w:r>
      <w:r>
        <w:rPr>
          <w:spacing w:val="-3"/>
        </w:rPr>
        <w:t xml:space="preserve"> </w:t>
      </w:r>
      <w:r>
        <w:t>that</w:t>
      </w:r>
      <w:r>
        <w:rPr>
          <w:spacing w:val="-5"/>
        </w:rPr>
        <w:t xml:space="preserve"> </w:t>
      </w:r>
      <w:r>
        <w:t>misconduct</w:t>
      </w:r>
      <w:r>
        <w:rPr>
          <w:spacing w:val="-2"/>
        </w:rPr>
        <w:t xml:space="preserve"> </w:t>
      </w:r>
      <w:r>
        <w:t>of</w:t>
      </w:r>
      <w:r>
        <w:rPr>
          <w:spacing w:val="-2"/>
        </w:rPr>
        <w:t xml:space="preserve"> </w:t>
      </w:r>
      <w:r>
        <w:t>a certain kind and/or a certain seriousness will be dealt with by disciplinary action of a certain severity; and</w:t>
      </w:r>
    </w:p>
    <w:p w14:paraId="0319014B" w14:textId="77777777" w:rsidR="00C93CFA" w:rsidRDefault="00726DC6">
      <w:pPr>
        <w:pStyle w:val="ListParagraph"/>
        <w:numPr>
          <w:ilvl w:val="1"/>
          <w:numId w:val="2"/>
        </w:numPr>
        <w:tabs>
          <w:tab w:val="left" w:pos="2183"/>
        </w:tabs>
        <w:ind w:left="2183" w:right="1334" w:hanging="1080"/>
      </w:pPr>
      <w:bookmarkStart w:id="83" w:name="c._The_third_purpose_is_to_protect_the_p"/>
      <w:bookmarkEnd w:id="83"/>
      <w:r>
        <w:t>The third purpose is to protect the public and/or officers and staff by preventing</w:t>
      </w:r>
      <w:r>
        <w:rPr>
          <w:spacing w:val="-4"/>
        </w:rPr>
        <w:t xml:space="preserve"> </w:t>
      </w:r>
      <w:r>
        <w:t>officers</w:t>
      </w:r>
      <w:r>
        <w:rPr>
          <w:spacing w:val="-6"/>
        </w:rPr>
        <w:t xml:space="preserve"> </w:t>
      </w:r>
      <w:r>
        <w:t>from</w:t>
      </w:r>
      <w:r>
        <w:rPr>
          <w:spacing w:val="-3"/>
        </w:rPr>
        <w:t xml:space="preserve"> </w:t>
      </w:r>
      <w:r>
        <w:t>committing</w:t>
      </w:r>
      <w:r>
        <w:rPr>
          <w:spacing w:val="-4"/>
        </w:rPr>
        <w:t xml:space="preserve"> </w:t>
      </w:r>
      <w:r>
        <w:t>similar</w:t>
      </w:r>
      <w:r>
        <w:rPr>
          <w:spacing w:val="-6"/>
        </w:rPr>
        <w:t xml:space="preserve"> </w:t>
      </w:r>
      <w:r>
        <w:t>misconduct</w:t>
      </w:r>
      <w:r>
        <w:rPr>
          <w:spacing w:val="-3"/>
        </w:rPr>
        <w:t xml:space="preserve"> </w:t>
      </w:r>
      <w:r>
        <w:t>again</w:t>
      </w:r>
      <w:r>
        <w:rPr>
          <w:spacing w:val="-7"/>
        </w:rPr>
        <w:t xml:space="preserve"> </w:t>
      </w:r>
      <w:r>
        <w:t>by</w:t>
      </w:r>
      <w:r>
        <w:rPr>
          <w:spacing w:val="-4"/>
        </w:rPr>
        <w:t xml:space="preserve"> </w:t>
      </w:r>
      <w:r>
        <w:t>excluding them from the police service.</w:t>
      </w:r>
    </w:p>
    <w:p w14:paraId="71534973" w14:textId="77777777" w:rsidR="00C93CFA" w:rsidRDefault="00C93CFA">
      <w:pPr>
        <w:pStyle w:val="BodyText"/>
        <w:spacing w:before="240"/>
      </w:pPr>
    </w:p>
    <w:p w14:paraId="2335AB41" w14:textId="77777777" w:rsidR="00C93CFA" w:rsidRDefault="00726DC6">
      <w:pPr>
        <w:pStyle w:val="ListParagraph"/>
        <w:numPr>
          <w:ilvl w:val="0"/>
          <w:numId w:val="2"/>
        </w:numPr>
        <w:tabs>
          <w:tab w:val="left" w:pos="743"/>
        </w:tabs>
        <w:spacing w:before="0"/>
        <w:ind w:left="743" w:right="1249"/>
      </w:pPr>
      <w:bookmarkStart w:id="84" w:name="48._The_Panel_considered_less_severe_out"/>
      <w:bookmarkEnd w:id="84"/>
      <w:r>
        <w:t>The</w:t>
      </w:r>
      <w:r>
        <w:rPr>
          <w:spacing w:val="-2"/>
        </w:rPr>
        <w:t xml:space="preserve"> </w:t>
      </w:r>
      <w:r>
        <w:t>Panel</w:t>
      </w:r>
      <w:r>
        <w:rPr>
          <w:spacing w:val="-1"/>
        </w:rPr>
        <w:t xml:space="preserve"> </w:t>
      </w:r>
      <w:r>
        <w:t>considered</w:t>
      </w:r>
      <w:r>
        <w:rPr>
          <w:spacing w:val="-2"/>
        </w:rPr>
        <w:t xml:space="preserve"> </w:t>
      </w:r>
      <w:r>
        <w:t>less</w:t>
      </w:r>
      <w:r>
        <w:rPr>
          <w:spacing w:val="-4"/>
        </w:rPr>
        <w:t xml:space="preserve"> </w:t>
      </w:r>
      <w:r>
        <w:t>severe</w:t>
      </w:r>
      <w:r>
        <w:rPr>
          <w:spacing w:val="-2"/>
        </w:rPr>
        <w:t xml:space="preserve"> </w:t>
      </w:r>
      <w:r>
        <w:t>outcomes</w:t>
      </w:r>
      <w:r>
        <w:rPr>
          <w:spacing w:val="-4"/>
        </w:rPr>
        <w:t xml:space="preserve"> </w:t>
      </w:r>
      <w:r>
        <w:t>before</w:t>
      </w:r>
      <w:r>
        <w:rPr>
          <w:spacing w:val="-4"/>
        </w:rPr>
        <w:t xml:space="preserve"> </w:t>
      </w:r>
      <w:r>
        <w:t>more</w:t>
      </w:r>
      <w:r>
        <w:rPr>
          <w:spacing w:val="-2"/>
        </w:rPr>
        <w:t xml:space="preserve"> </w:t>
      </w:r>
      <w:r>
        <w:t>severe</w:t>
      </w:r>
      <w:r>
        <w:rPr>
          <w:spacing w:val="-4"/>
        </w:rPr>
        <w:t xml:space="preserve"> </w:t>
      </w:r>
      <w:r>
        <w:t>outcomes.</w:t>
      </w:r>
      <w:r>
        <w:rPr>
          <w:spacing w:val="-2"/>
        </w:rPr>
        <w:t xml:space="preserve"> </w:t>
      </w:r>
      <w:r>
        <w:t>It</w:t>
      </w:r>
      <w:r>
        <w:rPr>
          <w:spacing w:val="-4"/>
        </w:rPr>
        <w:t xml:space="preserve"> </w:t>
      </w:r>
      <w:r>
        <w:t>concluded</w:t>
      </w:r>
      <w:r>
        <w:rPr>
          <w:spacing w:val="-2"/>
        </w:rPr>
        <w:t xml:space="preserve"> </w:t>
      </w:r>
      <w:r>
        <w:t>that</w:t>
      </w:r>
      <w:r>
        <w:rPr>
          <w:spacing w:val="-4"/>
        </w:rPr>
        <w:t xml:space="preserve"> </w:t>
      </w:r>
      <w:r>
        <w:t>if the Former Officer had not resigned, in all the circumstances a final written warning would not have been a sufficient sanction to maintain the public’s confidence in policing; and that the only sanction that appropriately marked the seriousness of the conduct was that, had he still been a serving officer, he would have been dismissed without notice.</w:t>
      </w:r>
    </w:p>
    <w:p w14:paraId="5CF7AB5D" w14:textId="77777777" w:rsidR="00C93CFA" w:rsidRDefault="00726DC6">
      <w:pPr>
        <w:pStyle w:val="ListParagraph"/>
        <w:numPr>
          <w:ilvl w:val="0"/>
          <w:numId w:val="2"/>
        </w:numPr>
        <w:tabs>
          <w:tab w:val="left" w:pos="743"/>
        </w:tabs>
        <w:spacing w:before="159" w:line="242" w:lineRule="auto"/>
        <w:ind w:left="743" w:right="1256"/>
      </w:pPr>
      <w:bookmarkStart w:id="85" w:name="49._The_Former_Officer_will_be_placed_on"/>
      <w:bookmarkEnd w:id="85"/>
      <w:r>
        <w:t>The Former Officer will be placed on the barred list maintained by the College of Policing. He</w:t>
      </w:r>
      <w:r>
        <w:rPr>
          <w:spacing w:val="-3"/>
        </w:rPr>
        <w:t xml:space="preserve"> </w:t>
      </w:r>
      <w:r>
        <w:t>will</w:t>
      </w:r>
      <w:r>
        <w:rPr>
          <w:spacing w:val="-2"/>
        </w:rPr>
        <w:t xml:space="preserve"> </w:t>
      </w:r>
      <w:r>
        <w:t>be</w:t>
      </w:r>
      <w:r>
        <w:rPr>
          <w:spacing w:val="-3"/>
        </w:rPr>
        <w:t xml:space="preserve"> </w:t>
      </w:r>
      <w:r>
        <w:t>given</w:t>
      </w:r>
      <w:r>
        <w:rPr>
          <w:spacing w:val="-3"/>
        </w:rPr>
        <w:t xml:space="preserve"> </w:t>
      </w:r>
      <w:r>
        <w:t>full</w:t>
      </w:r>
      <w:r>
        <w:rPr>
          <w:spacing w:val="-5"/>
        </w:rPr>
        <w:t xml:space="preserve"> </w:t>
      </w:r>
      <w:r>
        <w:t>details</w:t>
      </w:r>
      <w:r>
        <w:rPr>
          <w:spacing w:val="-5"/>
        </w:rPr>
        <w:t xml:space="preserve"> </w:t>
      </w:r>
      <w:r>
        <w:t>of</w:t>
      </w:r>
      <w:r>
        <w:rPr>
          <w:spacing w:val="-2"/>
        </w:rPr>
        <w:t xml:space="preserve"> </w:t>
      </w:r>
      <w:r>
        <w:t>his</w:t>
      </w:r>
      <w:r>
        <w:rPr>
          <w:spacing w:val="-3"/>
        </w:rPr>
        <w:t xml:space="preserve"> </w:t>
      </w:r>
      <w:r>
        <w:t>right</w:t>
      </w:r>
      <w:r>
        <w:rPr>
          <w:spacing w:val="-2"/>
        </w:rPr>
        <w:t xml:space="preserve"> </w:t>
      </w:r>
      <w:proofErr w:type="gramStart"/>
      <w:r>
        <w:t>of</w:t>
      </w:r>
      <w:proofErr w:type="gramEnd"/>
      <w:r>
        <w:rPr>
          <w:spacing w:val="-5"/>
        </w:rPr>
        <w:t xml:space="preserve"> </w:t>
      </w:r>
      <w:r>
        <w:t>appeal</w:t>
      </w:r>
      <w:r>
        <w:rPr>
          <w:spacing w:val="-5"/>
        </w:rPr>
        <w:t xml:space="preserve"> </w:t>
      </w:r>
      <w:r>
        <w:t>against</w:t>
      </w:r>
      <w:r>
        <w:rPr>
          <w:spacing w:val="-2"/>
        </w:rPr>
        <w:t xml:space="preserve"> </w:t>
      </w:r>
      <w:r>
        <w:t>the</w:t>
      </w:r>
      <w:r>
        <w:rPr>
          <w:spacing w:val="-3"/>
        </w:rPr>
        <w:t xml:space="preserve"> </w:t>
      </w:r>
      <w:r>
        <w:t>Panel’s</w:t>
      </w:r>
      <w:r>
        <w:rPr>
          <w:spacing w:val="-3"/>
        </w:rPr>
        <w:t xml:space="preserve"> </w:t>
      </w:r>
      <w:r>
        <w:t>determinations</w:t>
      </w:r>
      <w:r>
        <w:rPr>
          <w:spacing w:val="-3"/>
        </w:rPr>
        <w:t xml:space="preserve"> </w:t>
      </w:r>
      <w:r>
        <w:t>and</w:t>
      </w:r>
      <w:r>
        <w:rPr>
          <w:spacing w:val="-3"/>
        </w:rPr>
        <w:t xml:space="preserve"> </w:t>
      </w:r>
      <w:r>
        <w:t>how he can appeal if he wishes.</w:t>
      </w:r>
      <w:r>
        <w:rPr>
          <w:spacing w:val="-11"/>
        </w:rPr>
        <w:t xml:space="preserve"> </w:t>
      </w:r>
      <w:r>
        <w:t>A</w:t>
      </w:r>
      <w:r>
        <w:rPr>
          <w:spacing w:val="-7"/>
        </w:rPr>
        <w:t xml:space="preserve"> </w:t>
      </w:r>
      <w:r>
        <w:t>copy of this decision will be sent to the College of Policing.</w:t>
      </w:r>
    </w:p>
    <w:p w14:paraId="2475E4F4" w14:textId="77777777" w:rsidR="00C93CFA" w:rsidRDefault="00C93CFA">
      <w:pPr>
        <w:pStyle w:val="BodyText"/>
      </w:pPr>
    </w:p>
    <w:p w14:paraId="59DD3A22" w14:textId="77777777" w:rsidR="00C93CFA" w:rsidRDefault="00C93CFA">
      <w:pPr>
        <w:pStyle w:val="BodyText"/>
        <w:spacing w:before="102"/>
      </w:pPr>
    </w:p>
    <w:p w14:paraId="170C0DDC" w14:textId="77777777" w:rsidR="00C93CFA" w:rsidRDefault="00726DC6">
      <w:pPr>
        <w:pStyle w:val="BodyText"/>
        <w:ind w:left="743" w:right="7589"/>
      </w:pPr>
      <w:r>
        <w:t>Craig Holden Misconduct</w:t>
      </w:r>
      <w:r>
        <w:rPr>
          <w:spacing w:val="-14"/>
        </w:rPr>
        <w:t xml:space="preserve"> </w:t>
      </w:r>
      <w:r>
        <w:t>Chair 12</w:t>
      </w:r>
      <w:r>
        <w:rPr>
          <w:vertAlign w:val="superscript"/>
        </w:rPr>
        <w:t>th</w:t>
      </w:r>
      <w:r>
        <w:rPr>
          <w:spacing w:val="-4"/>
        </w:rPr>
        <w:t xml:space="preserve"> </w:t>
      </w:r>
      <w:r>
        <w:t>January</w:t>
      </w:r>
      <w:r>
        <w:rPr>
          <w:spacing w:val="-4"/>
        </w:rPr>
        <w:t xml:space="preserve"> 2026</w:t>
      </w:r>
    </w:p>
    <w:sectPr w:rsidR="00C93CFA">
      <w:pgSz w:w="11910" w:h="16840"/>
      <w:pgMar w:top="680" w:right="283" w:bottom="500" w:left="1417" w:header="342"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6C99" w14:textId="77777777" w:rsidR="00726DC6" w:rsidRDefault="00726DC6">
      <w:r>
        <w:separator/>
      </w:r>
    </w:p>
  </w:endnote>
  <w:endnote w:type="continuationSeparator" w:id="0">
    <w:p w14:paraId="0B8517E9" w14:textId="77777777" w:rsidR="00726DC6" w:rsidRDefault="0072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12D6E" w14:textId="77777777" w:rsidR="00C93CFA" w:rsidRDefault="00726DC6">
    <w:pPr>
      <w:pStyle w:val="BodyText"/>
      <w:spacing w:line="14" w:lineRule="auto"/>
      <w:rPr>
        <w:sz w:val="20"/>
      </w:rPr>
    </w:pPr>
    <w:r>
      <w:rPr>
        <w:noProof/>
        <w:sz w:val="20"/>
      </w:rPr>
      <mc:AlternateContent>
        <mc:Choice Requires="wps">
          <w:drawing>
            <wp:anchor distT="0" distB="0" distL="0" distR="0" simplePos="0" relativeHeight="487432704" behindDoc="1" locked="0" layoutInCell="1" allowOverlap="1" wp14:anchorId="256129D0" wp14:editId="1B8DD1D4">
              <wp:simplePos x="0" y="0"/>
              <wp:positionH relativeFrom="page">
                <wp:posOffset>3529076</wp:posOffset>
              </wp:positionH>
              <wp:positionV relativeFrom="page">
                <wp:posOffset>10360786</wp:posOffset>
              </wp:positionV>
              <wp:extent cx="4826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52400"/>
                      </a:xfrm>
                      <a:prstGeom prst="rect">
                        <a:avLst/>
                      </a:prstGeom>
                    </wps:spPr>
                    <wps:txbx>
                      <w:txbxContent>
                        <w:p w14:paraId="0C31851C" w14:textId="77777777" w:rsidR="00C93CFA" w:rsidRDefault="00726DC6">
                          <w:pPr>
                            <w:spacing w:line="223" w:lineRule="exact"/>
                            <w:ind w:left="20"/>
                            <w:rPr>
                              <w:rFonts w:ascii="Calibri"/>
                              <w:sz w:val="20"/>
                            </w:rPr>
                          </w:pPr>
                          <w:r>
                            <w:rPr>
                              <w:rFonts w:ascii="Calibri"/>
                              <w:color w:val="0000FF"/>
                              <w:spacing w:val="-2"/>
                              <w:sz w:val="20"/>
                            </w:rPr>
                            <w:t>OFFICIAL</w:t>
                          </w:r>
                        </w:p>
                      </w:txbxContent>
                    </wps:txbx>
                    <wps:bodyPr wrap="square" lIns="0" tIns="0" rIns="0" bIns="0" rtlCol="0">
                      <a:noAutofit/>
                    </wps:bodyPr>
                  </wps:wsp>
                </a:graphicData>
              </a:graphic>
            </wp:anchor>
          </w:drawing>
        </mc:Choice>
        <mc:Fallback>
          <w:pict>
            <v:shapetype w14:anchorId="256129D0" id="_x0000_t202" coordsize="21600,21600" o:spt="202" path="m,l,21600r21600,l21600,xe">
              <v:stroke joinstyle="miter"/>
              <v:path gradientshapeok="t" o:connecttype="rect"/>
            </v:shapetype>
            <v:shape id="Textbox 2" o:spid="_x0000_s1027" type="#_x0000_t202" style="position:absolute;margin-left:277.9pt;margin-top:815.8pt;width:38pt;height:12pt;z-index:-1588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" filled="f" stroked="f">
              <v:textbox inset="0,0,0,0">
                <w:txbxContent>
                  <w:p w14:paraId="0C31851C" w14:textId="77777777" w:rsidR="00C93CFA" w:rsidRDefault="00726DC6">
                    <w:pPr>
                      <w:spacing w:line="223" w:lineRule="exact"/>
                      <w:ind w:left="20"/>
                      <w:rPr>
                        <w:rFonts w:ascii="Calibri"/>
                        <w:sz w:val="20"/>
                      </w:rPr>
                    </w:pPr>
                    <w:r>
                      <w:rPr>
                        <w:rFonts w:ascii="Calibri"/>
                        <w:color w:val="0000FF"/>
                        <w:spacing w:val="-2"/>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531DD" w14:textId="77777777" w:rsidR="00726DC6" w:rsidRDefault="00726DC6">
      <w:r>
        <w:separator/>
      </w:r>
    </w:p>
  </w:footnote>
  <w:footnote w:type="continuationSeparator" w:id="0">
    <w:p w14:paraId="6279F107" w14:textId="77777777" w:rsidR="00726DC6" w:rsidRDefault="0072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E1B78" w14:textId="77777777" w:rsidR="00C93CFA" w:rsidRDefault="00726DC6">
    <w:pPr>
      <w:pStyle w:val="BodyText"/>
      <w:spacing w:line="14" w:lineRule="auto"/>
      <w:rPr>
        <w:sz w:val="20"/>
      </w:rPr>
    </w:pPr>
    <w:r>
      <w:rPr>
        <w:noProof/>
        <w:sz w:val="20"/>
      </w:rPr>
      <mc:AlternateContent>
        <mc:Choice Requires="wps">
          <w:drawing>
            <wp:anchor distT="0" distB="0" distL="0" distR="0" simplePos="0" relativeHeight="487432192" behindDoc="1" locked="0" layoutInCell="1" allowOverlap="1" wp14:anchorId="3F3CD489" wp14:editId="1BB261DD">
              <wp:simplePos x="0" y="0"/>
              <wp:positionH relativeFrom="page">
                <wp:posOffset>3529076</wp:posOffset>
              </wp:positionH>
              <wp:positionV relativeFrom="page">
                <wp:posOffset>204850</wp:posOffset>
              </wp:positionV>
              <wp:extent cx="48260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52400"/>
                      </a:xfrm>
                      <a:prstGeom prst="rect">
                        <a:avLst/>
                      </a:prstGeom>
                    </wps:spPr>
                    <wps:txbx>
                      <w:txbxContent>
                        <w:p w14:paraId="2AB76D83" w14:textId="77777777" w:rsidR="00C93CFA" w:rsidRDefault="00726DC6">
                          <w:pPr>
                            <w:spacing w:line="223" w:lineRule="exact"/>
                            <w:ind w:left="20"/>
                            <w:rPr>
                              <w:rFonts w:ascii="Calibri"/>
                              <w:sz w:val="20"/>
                            </w:rPr>
                          </w:pPr>
                          <w:r>
                            <w:rPr>
                              <w:rFonts w:ascii="Calibri"/>
                              <w:color w:val="0000FF"/>
                              <w:spacing w:val="-2"/>
                              <w:sz w:val="20"/>
                            </w:rPr>
                            <w:t>OFFICIAL</w:t>
                          </w:r>
                        </w:p>
                      </w:txbxContent>
                    </wps:txbx>
                    <wps:bodyPr wrap="square" lIns="0" tIns="0" rIns="0" bIns="0" rtlCol="0">
                      <a:noAutofit/>
                    </wps:bodyPr>
                  </wps:wsp>
                </a:graphicData>
              </a:graphic>
            </wp:anchor>
          </w:drawing>
        </mc:Choice>
        <mc:Fallback>
          <w:pict>
            <v:shapetype w14:anchorId="3F3CD489" id="_x0000_t202" coordsize="21600,21600" o:spt="202" path="m,l,21600r21600,l21600,xe">
              <v:stroke joinstyle="miter"/>
              <v:path gradientshapeok="t" o:connecttype="rect"/>
            </v:shapetype>
            <v:shape id="Textbox 1" o:spid="_x0000_s1026" type="#_x0000_t202" style="position:absolute;margin-left:277.9pt;margin-top:16.15pt;width:38pt;height:12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" filled="f" stroked="f">
              <v:textbox inset="0,0,0,0">
                <w:txbxContent>
                  <w:p w14:paraId="2AB76D83" w14:textId="77777777" w:rsidR="00C93CFA" w:rsidRDefault="00726DC6">
                    <w:pPr>
                      <w:spacing w:line="223" w:lineRule="exact"/>
                      <w:ind w:left="20"/>
                      <w:rPr>
                        <w:rFonts w:ascii="Calibri"/>
                        <w:sz w:val="20"/>
                      </w:rPr>
                    </w:pPr>
                    <w:r>
                      <w:rPr>
                        <w:rFonts w:ascii="Calibri"/>
                        <w:color w:val="0000FF"/>
                        <w:spacing w:val="-2"/>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E33B5"/>
    <w:multiLevelType w:val="hybridMultilevel"/>
    <w:tmpl w:val="A72A78DE"/>
    <w:lvl w:ilvl="0" w:tplc="5FEA1CF2">
      <w:start w:val="1"/>
      <w:numFmt w:val="lowerLetter"/>
      <w:lvlText w:val="%1)"/>
      <w:lvlJc w:val="left"/>
      <w:pPr>
        <w:ind w:left="743"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9E8EBD4">
      <w:numFmt w:val="bullet"/>
      <w:lvlText w:val="•"/>
      <w:lvlJc w:val="left"/>
      <w:pPr>
        <w:ind w:left="1686" w:hanging="361"/>
      </w:pPr>
      <w:rPr>
        <w:rFonts w:hint="default"/>
        <w:lang w:val="en-US" w:eastAsia="en-US" w:bidi="ar-SA"/>
      </w:rPr>
    </w:lvl>
    <w:lvl w:ilvl="2" w:tplc="E62A7F34">
      <w:numFmt w:val="bullet"/>
      <w:lvlText w:val="•"/>
      <w:lvlJc w:val="left"/>
      <w:pPr>
        <w:ind w:left="2633" w:hanging="361"/>
      </w:pPr>
      <w:rPr>
        <w:rFonts w:hint="default"/>
        <w:lang w:val="en-US" w:eastAsia="en-US" w:bidi="ar-SA"/>
      </w:rPr>
    </w:lvl>
    <w:lvl w:ilvl="3" w:tplc="8FC86226">
      <w:numFmt w:val="bullet"/>
      <w:lvlText w:val="•"/>
      <w:lvlJc w:val="left"/>
      <w:pPr>
        <w:ind w:left="3579" w:hanging="361"/>
      </w:pPr>
      <w:rPr>
        <w:rFonts w:hint="default"/>
        <w:lang w:val="en-US" w:eastAsia="en-US" w:bidi="ar-SA"/>
      </w:rPr>
    </w:lvl>
    <w:lvl w:ilvl="4" w:tplc="D6D2C678">
      <w:numFmt w:val="bullet"/>
      <w:lvlText w:val="•"/>
      <w:lvlJc w:val="left"/>
      <w:pPr>
        <w:ind w:left="4526" w:hanging="361"/>
      </w:pPr>
      <w:rPr>
        <w:rFonts w:hint="default"/>
        <w:lang w:val="en-US" w:eastAsia="en-US" w:bidi="ar-SA"/>
      </w:rPr>
    </w:lvl>
    <w:lvl w:ilvl="5" w:tplc="6BE6DD04">
      <w:numFmt w:val="bullet"/>
      <w:lvlText w:val="•"/>
      <w:lvlJc w:val="left"/>
      <w:pPr>
        <w:ind w:left="5473" w:hanging="361"/>
      </w:pPr>
      <w:rPr>
        <w:rFonts w:hint="default"/>
        <w:lang w:val="en-US" w:eastAsia="en-US" w:bidi="ar-SA"/>
      </w:rPr>
    </w:lvl>
    <w:lvl w:ilvl="6" w:tplc="878A47B6">
      <w:numFmt w:val="bullet"/>
      <w:lvlText w:val="•"/>
      <w:lvlJc w:val="left"/>
      <w:pPr>
        <w:ind w:left="6419" w:hanging="361"/>
      </w:pPr>
      <w:rPr>
        <w:rFonts w:hint="default"/>
        <w:lang w:val="en-US" w:eastAsia="en-US" w:bidi="ar-SA"/>
      </w:rPr>
    </w:lvl>
    <w:lvl w:ilvl="7" w:tplc="8AFA3D84">
      <w:numFmt w:val="bullet"/>
      <w:lvlText w:val="•"/>
      <w:lvlJc w:val="left"/>
      <w:pPr>
        <w:ind w:left="7366" w:hanging="361"/>
      </w:pPr>
      <w:rPr>
        <w:rFonts w:hint="default"/>
        <w:lang w:val="en-US" w:eastAsia="en-US" w:bidi="ar-SA"/>
      </w:rPr>
    </w:lvl>
    <w:lvl w:ilvl="8" w:tplc="49023A68">
      <w:numFmt w:val="bullet"/>
      <w:lvlText w:val="•"/>
      <w:lvlJc w:val="left"/>
      <w:pPr>
        <w:ind w:left="8313" w:hanging="361"/>
      </w:pPr>
      <w:rPr>
        <w:rFonts w:hint="default"/>
        <w:lang w:val="en-US" w:eastAsia="en-US" w:bidi="ar-SA"/>
      </w:rPr>
    </w:lvl>
  </w:abstractNum>
  <w:abstractNum w:abstractNumId="1" w15:restartNumberingAfterBreak="0">
    <w:nsid w:val="5BB877CE"/>
    <w:multiLevelType w:val="hybridMultilevel"/>
    <w:tmpl w:val="D3761238"/>
    <w:lvl w:ilvl="0" w:tplc="34088736">
      <w:start w:val="1"/>
      <w:numFmt w:val="decimal"/>
      <w:lvlText w:val="%1."/>
      <w:lvlJc w:val="left"/>
      <w:pPr>
        <w:ind w:left="74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4482B52">
      <w:start w:val="1"/>
      <w:numFmt w:val="lowerLetter"/>
      <w:lvlText w:val="%2."/>
      <w:lvlJc w:val="left"/>
      <w:pPr>
        <w:ind w:left="1462" w:hanging="36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CDC2AF8">
      <w:start w:val="1"/>
      <w:numFmt w:val="lowerRoman"/>
      <w:lvlText w:val="%3."/>
      <w:lvlJc w:val="left"/>
      <w:pPr>
        <w:ind w:left="2182" w:hanging="296"/>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3" w:tplc="DF9AC836">
      <w:numFmt w:val="bullet"/>
      <w:lvlText w:val="•"/>
      <w:lvlJc w:val="left"/>
      <w:pPr>
        <w:ind w:left="3183" w:hanging="296"/>
      </w:pPr>
      <w:rPr>
        <w:rFonts w:hint="default"/>
        <w:lang w:val="en-US" w:eastAsia="en-US" w:bidi="ar-SA"/>
      </w:rPr>
    </w:lvl>
    <w:lvl w:ilvl="4" w:tplc="60A88782">
      <w:numFmt w:val="bullet"/>
      <w:lvlText w:val="•"/>
      <w:lvlJc w:val="left"/>
      <w:pPr>
        <w:ind w:left="4186" w:hanging="296"/>
      </w:pPr>
      <w:rPr>
        <w:rFonts w:hint="default"/>
        <w:lang w:val="en-US" w:eastAsia="en-US" w:bidi="ar-SA"/>
      </w:rPr>
    </w:lvl>
    <w:lvl w:ilvl="5" w:tplc="149C1B48">
      <w:numFmt w:val="bullet"/>
      <w:lvlText w:val="•"/>
      <w:lvlJc w:val="left"/>
      <w:pPr>
        <w:ind w:left="5189" w:hanging="296"/>
      </w:pPr>
      <w:rPr>
        <w:rFonts w:hint="default"/>
        <w:lang w:val="en-US" w:eastAsia="en-US" w:bidi="ar-SA"/>
      </w:rPr>
    </w:lvl>
    <w:lvl w:ilvl="6" w:tplc="023E77CE">
      <w:numFmt w:val="bullet"/>
      <w:lvlText w:val="•"/>
      <w:lvlJc w:val="left"/>
      <w:pPr>
        <w:ind w:left="6193" w:hanging="296"/>
      </w:pPr>
      <w:rPr>
        <w:rFonts w:hint="default"/>
        <w:lang w:val="en-US" w:eastAsia="en-US" w:bidi="ar-SA"/>
      </w:rPr>
    </w:lvl>
    <w:lvl w:ilvl="7" w:tplc="BAA620B2">
      <w:numFmt w:val="bullet"/>
      <w:lvlText w:val="•"/>
      <w:lvlJc w:val="left"/>
      <w:pPr>
        <w:ind w:left="7196" w:hanging="296"/>
      </w:pPr>
      <w:rPr>
        <w:rFonts w:hint="default"/>
        <w:lang w:val="en-US" w:eastAsia="en-US" w:bidi="ar-SA"/>
      </w:rPr>
    </w:lvl>
    <w:lvl w:ilvl="8" w:tplc="9C340480">
      <w:numFmt w:val="bullet"/>
      <w:lvlText w:val="•"/>
      <w:lvlJc w:val="left"/>
      <w:pPr>
        <w:ind w:left="8199" w:hanging="296"/>
      </w:pPr>
      <w:rPr>
        <w:rFonts w:hint="default"/>
        <w:lang w:val="en-US" w:eastAsia="en-US" w:bidi="ar-SA"/>
      </w:rPr>
    </w:lvl>
  </w:abstractNum>
  <w:num w:numId="1" w16cid:durableId="810172169">
    <w:abstractNumId w:val="0"/>
  </w:num>
  <w:num w:numId="2" w16cid:durableId="349991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93CFA"/>
    <w:rsid w:val="00726DC6"/>
    <w:rsid w:val="008342F1"/>
    <w:rsid w:val="00C93CFA"/>
    <w:rsid w:val="00FD5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A213"/>
  <w15:docId w15:val="{47022368-6225-4E58-8CDC-152AAF37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47" w:right="1079"/>
      <w:jc w:val="center"/>
      <w:outlineLvl w:val="0"/>
    </w:pPr>
    <w:rPr>
      <w:b/>
      <w:bCs/>
      <w:sz w:val="24"/>
      <w:szCs w:val="24"/>
    </w:rPr>
  </w:style>
  <w:style w:type="paragraph" w:styleId="Heading2">
    <w:name w:val="heading 2"/>
    <w:basedOn w:val="Normal"/>
    <w:uiPriority w:val="9"/>
    <w:unhideWhenUsed/>
    <w:qFormat/>
    <w:pPr>
      <w:spacing w:before="1"/>
      <w:ind w:left="275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0"/>
      <w:ind w:left="74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3313</Words>
  <Characters>18887</Characters>
  <Application>Microsoft Office Word</Application>
  <DocSecurity>0</DocSecurity>
  <Lines>157</Lines>
  <Paragraphs>44</Paragraphs>
  <ScaleCrop>false</ScaleCrop>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PC Worrall Outcome</dc:title>
  <dc:creator>Andrew Hearn</dc:creator>
  <dc:description/>
  <cp:lastModifiedBy>GANDY Karen 55859</cp:lastModifiedBy>
  <cp:revision>2</cp:revision>
  <dcterms:created xsi:type="dcterms:W3CDTF">2026-06-23T09:26:00Z</dcterms:created>
  <dcterms:modified xsi:type="dcterms:W3CDTF">2026-06-23T09:26:00Z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#0000ff,10,Calibri</vt:lpwstr>
  </property>
  <property fmtid="{D5CDD505-2E9C-101B-9397-08002B2CF9AE}" pid="3" name="ClassificationContentMarkingFooterShapeIds">
    <vt:lpwstr>277bc6b8,7a43c3d7,741e5b0d</vt:lpwstr>
  </property>
  <property fmtid="{D5CDD505-2E9C-101B-9397-08002B2CF9AE}" pid="4" name="ClassificationContentMarkingFooterText">
    <vt:lpwstr>OFFICIAL</vt:lpwstr>
  </property>
  <property fmtid="{D5CDD505-2E9C-101B-9397-08002B2CF9AE}" pid="5" name="ClassificationContentMarkingHeaderFontProps">
    <vt:lpwstr>#0000ff,10,Calibri</vt:lpwstr>
  </property>
  <property fmtid="{D5CDD505-2E9C-101B-9397-08002B2CF9AE}" pid="6" name="ClassificationContentMarkingHeaderShapeIds">
    <vt:lpwstr>6c878bcc,1d6a436,5d0f824c</vt:lpwstr>
  </property>
  <property fmtid="{D5CDD505-2E9C-101B-9397-08002B2CF9AE}" pid="7" name="ClassificationContentMarkingHeaderText">
    <vt:lpwstr>OFFICIAL</vt:lpwstr>
  </property>
  <property fmtid="{D5CDD505-2E9C-101B-9397-08002B2CF9AE}" pid="8" name="Created">
    <vt:filetime>2026-06-15T00:00:00Z</vt:filetime>
  </property>
  <property fmtid="{D5CDD505-2E9C-101B-9397-08002B2CF9AE}" pid="9" name="Creator">
    <vt:lpwstr>Acrobat PDFMaker 26 for Word</vt:lpwstr>
  </property>
  <property fmtid="{D5CDD505-2E9C-101B-9397-08002B2CF9AE}" pid="10" name="LastSaved">
    <vt:filetime>2026-06-22T00:00:00Z</vt:filetime>
  </property>
  <property fmtid="{D5CDD505-2E9C-101B-9397-08002B2CF9AE}" pid="11" name="MSIP_Label_b58e90f5-7629-4b61-b166-611c780c9468_ActionId">
    <vt:lpwstr>54824e60-7eea-4db9-84b7-126e36ede00e</vt:lpwstr>
  </property>
  <property fmtid="{D5CDD505-2E9C-101B-9397-08002B2CF9AE}" pid="12" name="MSIP_Label_b58e90f5-7629-4b61-b166-611c780c9468_ContentBits">
    <vt:lpwstr>3</vt:lpwstr>
  </property>
  <property fmtid="{D5CDD505-2E9C-101B-9397-08002B2CF9AE}" pid="13" name="MSIP_Label_b58e90f5-7629-4b61-b166-611c780c9468_Enabled">
    <vt:lpwstr>true</vt:lpwstr>
  </property>
  <property fmtid="{D5CDD505-2E9C-101B-9397-08002B2CF9AE}" pid="14" name="MSIP_Label_b58e90f5-7629-4b61-b166-611c780c9468_Method">
    <vt:lpwstr>Standard</vt:lpwstr>
  </property>
  <property fmtid="{D5CDD505-2E9C-101B-9397-08002B2CF9AE}" pid="15" name="MSIP_Label_b58e90f5-7629-4b61-b166-611c780c9468_Name">
    <vt:lpwstr>OFFICIAL (Marked)</vt:lpwstr>
  </property>
  <property fmtid="{D5CDD505-2E9C-101B-9397-08002B2CF9AE}" pid="16" name="MSIP_Label_b58e90f5-7629-4b61-b166-611c780c9468_SetDate">
    <vt:lpwstr>2026-06-15T09:20:42Z</vt:lpwstr>
  </property>
  <property fmtid="{D5CDD505-2E9C-101B-9397-08002B2CF9AE}" pid="17" name="MSIP_Label_b58e90f5-7629-4b61-b166-611c780c9468_SiteId">
    <vt:lpwstr>4515d0c5-b418-4cfa-9741-222da68a18d7</vt:lpwstr>
  </property>
  <property fmtid="{D5CDD505-2E9C-101B-9397-08002B2CF9AE}" pid="18" name="MSIP_Label_b58e90f5-7629-4b61-b166-611c780c9468_Tag">
    <vt:lpwstr>10, 3, 0, 1</vt:lpwstr>
  </property>
  <property fmtid="{D5CDD505-2E9C-101B-9397-08002B2CF9AE}" pid="19" name="MSIP_Label_d930e673-2975-4bc2-9965-65727a5899c8_ActionId">
    <vt:lpwstr>a41d48ef-6f95-4906-853b-1fa45c364284</vt:lpwstr>
  </property>
  <property fmtid="{D5CDD505-2E9C-101B-9397-08002B2CF9AE}" pid="20" name="MSIP_Label_d930e673-2975-4bc2-9965-65727a5899c8_ContentBits">
    <vt:lpwstr>0</vt:lpwstr>
  </property>
  <property fmtid="{D5CDD505-2E9C-101B-9397-08002B2CF9AE}" pid="21" name="MSIP_Label_d930e673-2975-4bc2-9965-65727a5899c8_Enabled">
    <vt:lpwstr>true</vt:lpwstr>
  </property>
  <property fmtid="{D5CDD505-2E9C-101B-9397-08002B2CF9AE}" pid="22" name="MSIP_Label_d930e673-2975-4bc2-9965-65727a5899c8_Method">
    <vt:lpwstr>Standard</vt:lpwstr>
  </property>
  <property fmtid="{D5CDD505-2E9C-101B-9397-08002B2CF9AE}" pid="23" name="MSIP_Label_d930e673-2975-4bc2-9965-65727a5899c8_Name">
    <vt:lpwstr>OFFICIAL</vt:lpwstr>
  </property>
  <property fmtid="{D5CDD505-2E9C-101B-9397-08002B2CF9AE}" pid="24" name="MSIP_Label_d930e673-2975-4bc2-9965-65727a5899c8_SetDate">
    <vt:lpwstr>2026-01-12T16:20:02Z</vt:lpwstr>
  </property>
  <property fmtid="{D5CDD505-2E9C-101B-9397-08002B2CF9AE}" pid="25" name="MSIP_Label_d930e673-2975-4bc2-9965-65727a5899c8_SiteId">
    <vt:lpwstr>2d72816c-7e1f-41c0-a948-47a8870ff33a</vt:lpwstr>
  </property>
  <property fmtid="{D5CDD505-2E9C-101B-9397-08002B2CF9AE}" pid="26" name="MSIP_Label_d930e673-2975-4bc2-9965-65727a5899c8_Tag">
    <vt:lpwstr>10, 3, 0, 1</vt:lpwstr>
  </property>
  <property fmtid="{D5CDD505-2E9C-101B-9397-08002B2CF9AE}" pid="27" name="Producer">
    <vt:lpwstr>Adobe PDF Library 26.1.158</vt:lpwstr>
  </property>
  <property fmtid="{D5CDD505-2E9C-101B-9397-08002B2CF9AE}" pid="28" name="SourceModified">
    <vt:lpwstr>D:20260615101848</vt:lpwstr>
  </property>
</Properties>
</file>